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F2A3" w14:textId="56E57874" w:rsidR="00983906" w:rsidRPr="00A42DCB" w:rsidRDefault="00296A3C" w:rsidP="00983906">
      <w:pPr>
        <w:pStyle w:val="PlainText"/>
        <w:ind w:left="720"/>
        <w:jc w:val="right"/>
      </w:pPr>
      <w:bookmarkStart w:id="0" w:name="_Hlk110423170"/>
      <w:bookmarkEnd w:id="0"/>
      <w:r>
        <w:rPr>
          <w:noProof/>
        </w:rPr>
        <w:drawing>
          <wp:inline distT="0" distB="0" distL="0" distR="0" wp14:anchorId="3C4AE48A" wp14:editId="202E5947">
            <wp:extent cx="2240280" cy="693420"/>
            <wp:effectExtent l="0" t="0" r="7620" b="0"/>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280" cy="693420"/>
                    </a:xfrm>
                    <a:prstGeom prst="rect">
                      <a:avLst/>
                    </a:prstGeom>
                    <a:noFill/>
                    <a:ln>
                      <a:noFill/>
                    </a:ln>
                  </pic:spPr>
                </pic:pic>
              </a:graphicData>
            </a:graphic>
          </wp:inline>
        </w:drawing>
      </w:r>
    </w:p>
    <w:p w14:paraId="4550CA61" w14:textId="6BBBCE74" w:rsidR="00983906" w:rsidRDefault="00296A3C" w:rsidP="002B5873">
      <w:pPr>
        <w:pStyle w:val="PlainText"/>
        <w:ind w:left="720"/>
        <w:rPr>
          <w:rFonts w:ascii="Arial" w:hAnsi="Arial"/>
          <w:sz w:val="40"/>
        </w:rPr>
      </w:pPr>
      <w:r>
        <w:rPr>
          <w:rFonts w:ascii="Arial" w:hAnsi="Arial"/>
          <w:b/>
          <w:bCs/>
          <w:sz w:val="52"/>
          <w:szCs w:val="52"/>
        </w:rPr>
        <w:tab/>
      </w:r>
      <w:r>
        <w:rPr>
          <w:rFonts w:ascii="Arial" w:hAnsi="Arial"/>
          <w:b/>
          <w:bCs/>
          <w:sz w:val="52"/>
          <w:szCs w:val="52"/>
        </w:rPr>
        <w:tab/>
      </w:r>
      <w:r>
        <w:rPr>
          <w:rFonts w:ascii="Arial" w:hAnsi="Arial"/>
          <w:b/>
          <w:bCs/>
          <w:sz w:val="52"/>
          <w:szCs w:val="52"/>
        </w:rPr>
        <w:tab/>
      </w:r>
      <w:r>
        <w:rPr>
          <w:rFonts w:ascii="Arial" w:hAnsi="Arial"/>
          <w:b/>
          <w:bCs/>
          <w:sz w:val="52"/>
          <w:szCs w:val="52"/>
        </w:rPr>
        <w:tab/>
      </w:r>
      <w:r>
        <w:rPr>
          <w:rFonts w:ascii="Arial" w:hAnsi="Arial"/>
          <w:b/>
          <w:bCs/>
          <w:sz w:val="52"/>
          <w:szCs w:val="52"/>
        </w:rPr>
        <w:tab/>
      </w:r>
      <w:r>
        <w:rPr>
          <w:rFonts w:ascii="Arial" w:hAnsi="Arial"/>
          <w:b/>
          <w:bCs/>
          <w:sz w:val="52"/>
          <w:szCs w:val="52"/>
        </w:rPr>
        <w:tab/>
      </w:r>
      <w:r>
        <w:rPr>
          <w:rFonts w:ascii="Arial" w:hAnsi="Arial"/>
          <w:b/>
          <w:bCs/>
          <w:sz w:val="52"/>
          <w:szCs w:val="52"/>
        </w:rPr>
        <w:tab/>
      </w:r>
      <w:r w:rsidR="00983906" w:rsidRPr="00672A92">
        <w:rPr>
          <w:rFonts w:ascii="Arial" w:hAnsi="Arial"/>
          <w:b/>
          <w:bCs/>
          <w:sz w:val="52"/>
          <w:szCs w:val="52"/>
        </w:rPr>
        <w:t xml:space="preserve">          </w:t>
      </w:r>
      <w:r>
        <w:rPr>
          <w:rFonts w:ascii="Arial" w:hAnsi="Arial"/>
          <w:b/>
          <w:bCs/>
          <w:sz w:val="52"/>
          <w:szCs w:val="52"/>
        </w:rPr>
        <w:t xml:space="preserve">    </w:t>
      </w:r>
    </w:p>
    <w:p w14:paraId="67407779" w14:textId="59EB702B" w:rsidR="000D1521" w:rsidRPr="00D01356" w:rsidRDefault="000D1521" w:rsidP="000D1521">
      <w:pPr>
        <w:pStyle w:val="PlainText"/>
        <w:rPr>
          <w:rFonts w:ascii="Adelle" w:hAnsi="Adelle"/>
          <w:b/>
          <w:bCs/>
          <w:sz w:val="32"/>
          <w:szCs w:val="32"/>
        </w:rPr>
      </w:pPr>
      <w:r w:rsidRPr="00D01356">
        <w:rPr>
          <w:rFonts w:ascii="Adelle" w:hAnsi="Adelle"/>
          <w:b/>
          <w:bCs/>
          <w:sz w:val="32"/>
          <w:szCs w:val="32"/>
        </w:rPr>
        <w:t>Job description</w:t>
      </w:r>
    </w:p>
    <w:p w14:paraId="2F344A47" w14:textId="77777777" w:rsidR="000D1521" w:rsidRPr="00A41703" w:rsidRDefault="000D1521" w:rsidP="000D1521">
      <w:pPr>
        <w:pStyle w:val="PlainText"/>
        <w:rPr>
          <w:rFonts w:ascii="Arial" w:hAnsi="Arial" w:cs="Arial"/>
          <w:sz w:val="22"/>
          <w:szCs w:val="22"/>
        </w:rPr>
      </w:pPr>
      <w:r>
        <w:rPr>
          <w:noProof/>
        </w:rPr>
        <mc:AlternateContent>
          <mc:Choice Requires="wps">
            <w:drawing>
              <wp:anchor distT="4294967295" distB="4294967295" distL="114300" distR="114300" simplePos="0" relativeHeight="251659264" behindDoc="0" locked="0" layoutInCell="0" allowOverlap="1" wp14:anchorId="20A7224E" wp14:editId="46DBDB2F">
                <wp:simplePos x="0" y="0"/>
                <wp:positionH relativeFrom="column">
                  <wp:posOffset>0</wp:posOffset>
                </wp:positionH>
                <wp:positionV relativeFrom="paragraph">
                  <wp:posOffset>115569</wp:posOffset>
                </wp:positionV>
                <wp:extent cx="6217920" cy="0"/>
                <wp:effectExtent l="0" t="19050" r="1143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8ABD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pt" to="489.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" o:allowincell="f" strokeweight="2.25pt"/>
            </w:pict>
          </mc:Fallback>
        </mc:AlternateContent>
      </w:r>
    </w:p>
    <w:p w14:paraId="04126029" w14:textId="77777777" w:rsidR="000D1521" w:rsidRPr="002B364B" w:rsidRDefault="000D1521" w:rsidP="000D15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sz w:val="22"/>
          <w:szCs w:val="22"/>
        </w:rPr>
      </w:pPr>
    </w:p>
    <w:p w14:paraId="6E351C5E" w14:textId="5AAC1C93" w:rsidR="00983906" w:rsidRPr="009E24B9" w:rsidRDefault="000D1521" w:rsidP="000D15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b/>
          <w:snapToGrid w:val="0"/>
          <w:color w:val="000000"/>
          <w:szCs w:val="24"/>
        </w:rPr>
      </w:pPr>
      <w:r w:rsidRPr="00D01356">
        <w:rPr>
          <w:rFonts w:ascii="Adelle" w:hAnsi="Adelle" w:cs="Arial"/>
          <w:b/>
          <w:snapToGrid w:val="0"/>
          <w:color w:val="000000"/>
          <w:sz w:val="22"/>
          <w:szCs w:val="22"/>
        </w:rPr>
        <w:t>Job title:</w:t>
      </w:r>
      <w:r w:rsidRPr="00D01356">
        <w:rPr>
          <w:rFonts w:ascii="Adelle" w:hAnsi="Adelle" w:cs="Arial"/>
          <w:b/>
          <w:snapToGrid w:val="0"/>
          <w:color w:val="000000"/>
          <w:sz w:val="22"/>
          <w:szCs w:val="22"/>
        </w:rPr>
        <w:tab/>
      </w:r>
      <w:r w:rsidR="00983906" w:rsidRPr="009E24B9">
        <w:rPr>
          <w:rFonts w:ascii="Arial" w:hAnsi="Arial" w:cs="Arial"/>
          <w:b/>
          <w:snapToGrid w:val="0"/>
          <w:color w:val="000000"/>
          <w:szCs w:val="24"/>
        </w:rPr>
        <w:tab/>
      </w:r>
      <w:r w:rsidR="00983906" w:rsidRPr="009E24B9">
        <w:rPr>
          <w:rFonts w:ascii="Arial" w:hAnsi="Arial" w:cs="Arial"/>
          <w:b/>
          <w:snapToGrid w:val="0"/>
          <w:color w:val="000000"/>
          <w:szCs w:val="24"/>
        </w:rPr>
        <w:tab/>
      </w:r>
      <w:r w:rsidR="002E69B3">
        <w:rPr>
          <w:rFonts w:ascii="Arial" w:hAnsi="Arial" w:cs="Arial"/>
          <w:b/>
          <w:sz w:val="22"/>
          <w:szCs w:val="22"/>
        </w:rPr>
        <w:t>Volunteer Coordinator</w:t>
      </w:r>
    </w:p>
    <w:p w14:paraId="068E40A2" w14:textId="77777777" w:rsidR="00983906" w:rsidRPr="009E24B9" w:rsidRDefault="00983906" w:rsidP="009839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b/>
          <w:snapToGrid w:val="0"/>
          <w:color w:val="000000"/>
          <w:szCs w:val="24"/>
        </w:rPr>
      </w:pPr>
    </w:p>
    <w:p w14:paraId="596BAFC0" w14:textId="48ADE33F" w:rsidR="002E69B3" w:rsidRDefault="00983906" w:rsidP="002E69B3">
      <w:pPr>
        <w:autoSpaceDE w:val="0"/>
        <w:autoSpaceDN w:val="0"/>
        <w:adjustRightInd w:val="0"/>
        <w:ind w:left="2880" w:hanging="2880"/>
        <w:rPr>
          <w:rFonts w:ascii="Arial" w:hAnsi="Arial" w:cs="Arial"/>
          <w:sz w:val="22"/>
          <w:szCs w:val="22"/>
        </w:rPr>
      </w:pPr>
      <w:r w:rsidRPr="000D1521">
        <w:rPr>
          <w:rFonts w:ascii="Arial" w:hAnsi="Arial" w:cs="Arial"/>
          <w:b/>
          <w:bCs/>
          <w:snapToGrid w:val="0"/>
          <w:color w:val="000000"/>
          <w:sz w:val="22"/>
          <w:szCs w:val="22"/>
        </w:rPr>
        <w:t>Job purpose:</w:t>
      </w:r>
      <w:r w:rsidRPr="000D1521">
        <w:rPr>
          <w:rFonts w:ascii="Arial" w:hAnsi="Arial" w:cs="Arial"/>
          <w:b/>
          <w:snapToGrid w:val="0"/>
          <w:color w:val="000000"/>
          <w:sz w:val="22"/>
          <w:szCs w:val="22"/>
        </w:rPr>
        <w:tab/>
      </w:r>
      <w:r w:rsidR="002E69B3">
        <w:rPr>
          <w:rFonts w:ascii="Arial" w:hAnsi="Arial" w:cs="Arial"/>
          <w:sz w:val="22"/>
          <w:szCs w:val="22"/>
        </w:rPr>
        <w:t xml:space="preserve">To create opportunities for volunteers to support GWT at all levels and to benefit volunteers and the organisation through these relationships. To grow and diversify our volunteer base, creating </w:t>
      </w:r>
      <w:r w:rsidR="002648FF">
        <w:rPr>
          <w:rFonts w:ascii="Arial" w:hAnsi="Arial" w:cs="Arial"/>
          <w:sz w:val="22"/>
          <w:szCs w:val="22"/>
        </w:rPr>
        <w:t xml:space="preserve">relevant </w:t>
      </w:r>
      <w:r w:rsidR="002E69B3">
        <w:rPr>
          <w:rFonts w:ascii="Arial" w:hAnsi="Arial" w:cs="Arial"/>
          <w:sz w:val="22"/>
          <w:szCs w:val="22"/>
        </w:rPr>
        <w:t xml:space="preserve">opportunities for all ages and abilities to contribute to our work.  To support these volunteers throughout their journey, to ensure they enjoy their time with us and that there is a progression route to develop skills, experience and </w:t>
      </w:r>
      <w:proofErr w:type="gramStart"/>
      <w:r w:rsidR="002E69B3">
        <w:rPr>
          <w:rFonts w:ascii="Arial" w:hAnsi="Arial" w:cs="Arial"/>
          <w:sz w:val="22"/>
          <w:szCs w:val="22"/>
        </w:rPr>
        <w:t>take action</w:t>
      </w:r>
      <w:proofErr w:type="gramEnd"/>
      <w:r w:rsidR="002E69B3">
        <w:rPr>
          <w:rFonts w:ascii="Arial" w:hAnsi="Arial" w:cs="Arial"/>
          <w:sz w:val="22"/>
          <w:szCs w:val="22"/>
        </w:rPr>
        <w:t xml:space="preserve"> for nature.</w:t>
      </w:r>
    </w:p>
    <w:p w14:paraId="5D55940D" w14:textId="39CFD18A" w:rsidR="00983906" w:rsidRPr="00152ED4" w:rsidRDefault="008D444A" w:rsidP="00152ED4">
      <w:pPr>
        <w:widowControl w:val="0"/>
        <w:tabs>
          <w:tab w:val="left" w:pos="426"/>
          <w:tab w:val="left" w:pos="2880"/>
          <w:tab w:val="left" w:pos="3600"/>
          <w:tab w:val="left" w:pos="4320"/>
          <w:tab w:val="left" w:pos="5040"/>
          <w:tab w:val="left" w:pos="5760"/>
          <w:tab w:val="left" w:pos="6480"/>
          <w:tab w:val="left" w:pos="7200"/>
          <w:tab w:val="left" w:pos="7920"/>
          <w:tab w:val="left" w:pos="8640"/>
        </w:tabs>
        <w:ind w:left="2880" w:hanging="2880"/>
        <w:jc w:val="both"/>
        <w:rPr>
          <w:rFonts w:ascii="Arial" w:hAnsi="Arial" w:cs="Arial"/>
          <w:color w:val="000000" w:themeColor="text1"/>
          <w:sz w:val="22"/>
          <w:szCs w:val="22"/>
        </w:rPr>
      </w:pPr>
      <w:r w:rsidRPr="000D1521">
        <w:rPr>
          <w:rFonts w:ascii="Arial" w:hAnsi="Arial" w:cs="Arial"/>
          <w:b/>
          <w:bCs/>
          <w:sz w:val="22"/>
          <w:szCs w:val="22"/>
        </w:rPr>
        <w:t xml:space="preserve"> </w:t>
      </w:r>
    </w:p>
    <w:p w14:paraId="371DA2B2" w14:textId="13BBEFE1" w:rsidR="00983906" w:rsidRPr="000D1521" w:rsidRDefault="00983906" w:rsidP="009839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b/>
          <w:bCs/>
          <w:snapToGrid w:val="0"/>
          <w:color w:val="000000"/>
          <w:sz w:val="22"/>
          <w:szCs w:val="22"/>
        </w:rPr>
      </w:pPr>
      <w:r w:rsidRPr="000D1521">
        <w:rPr>
          <w:rFonts w:ascii="Arial" w:hAnsi="Arial" w:cs="Arial"/>
          <w:b/>
          <w:bCs/>
          <w:snapToGrid w:val="0"/>
          <w:color w:val="000000"/>
          <w:sz w:val="22"/>
          <w:szCs w:val="22"/>
        </w:rPr>
        <w:t>Salary:</w:t>
      </w:r>
      <w:r w:rsidRPr="000D1521">
        <w:rPr>
          <w:rFonts w:ascii="Arial" w:hAnsi="Arial" w:cs="Arial"/>
          <w:b/>
          <w:snapToGrid w:val="0"/>
          <w:color w:val="000000"/>
          <w:sz w:val="22"/>
          <w:szCs w:val="22"/>
        </w:rPr>
        <w:tab/>
      </w:r>
      <w:r w:rsidRPr="000D1521">
        <w:rPr>
          <w:rFonts w:ascii="Arial" w:hAnsi="Arial" w:cs="Arial"/>
          <w:b/>
          <w:snapToGrid w:val="0"/>
          <w:color w:val="000000"/>
          <w:sz w:val="22"/>
          <w:szCs w:val="22"/>
        </w:rPr>
        <w:tab/>
      </w:r>
      <w:r w:rsidRPr="000D1521">
        <w:rPr>
          <w:rFonts w:ascii="Arial" w:hAnsi="Arial" w:cs="Arial"/>
          <w:b/>
          <w:snapToGrid w:val="0"/>
          <w:color w:val="000000"/>
          <w:sz w:val="22"/>
          <w:szCs w:val="22"/>
        </w:rPr>
        <w:tab/>
      </w:r>
      <w:r w:rsidR="006E722F">
        <w:rPr>
          <w:rFonts w:ascii="Arial" w:hAnsi="Arial" w:cs="Arial"/>
          <w:snapToGrid w:val="0"/>
          <w:color w:val="000000"/>
          <w:sz w:val="22"/>
          <w:szCs w:val="22"/>
        </w:rPr>
        <w:t>£24,000 per annum</w:t>
      </w:r>
      <w:r w:rsidR="002E69B3">
        <w:rPr>
          <w:rFonts w:ascii="Arial" w:hAnsi="Arial" w:cs="Arial"/>
          <w:snapToGrid w:val="0"/>
          <w:color w:val="000000"/>
          <w:sz w:val="22"/>
          <w:szCs w:val="22"/>
        </w:rPr>
        <w:t>, full time, permanent</w:t>
      </w:r>
      <w:r w:rsidR="00297CC9" w:rsidRPr="000D1521">
        <w:rPr>
          <w:rFonts w:ascii="Arial" w:hAnsi="Arial" w:cs="Arial"/>
          <w:snapToGrid w:val="0"/>
          <w:color w:val="000000"/>
          <w:sz w:val="22"/>
          <w:szCs w:val="22"/>
        </w:rPr>
        <w:t>.</w:t>
      </w:r>
    </w:p>
    <w:p w14:paraId="06F756B1" w14:textId="77777777" w:rsidR="00983906" w:rsidRPr="000D1521" w:rsidRDefault="00983906" w:rsidP="009839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napToGrid w:val="0"/>
          <w:color w:val="000000"/>
          <w:sz w:val="22"/>
          <w:szCs w:val="22"/>
        </w:rPr>
      </w:pPr>
    </w:p>
    <w:p w14:paraId="59C5777A" w14:textId="4C778F3E" w:rsidR="00983906" w:rsidRPr="000D1521" w:rsidRDefault="00983906" w:rsidP="009839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napToGrid w:val="0"/>
          <w:color w:val="000000"/>
          <w:sz w:val="22"/>
          <w:szCs w:val="22"/>
        </w:rPr>
      </w:pPr>
      <w:r w:rsidRPr="000D1521">
        <w:rPr>
          <w:rFonts w:ascii="Arial" w:hAnsi="Arial" w:cs="Arial"/>
          <w:b/>
          <w:snapToGrid w:val="0"/>
          <w:color w:val="000000"/>
          <w:sz w:val="22"/>
          <w:szCs w:val="22"/>
        </w:rPr>
        <w:t>Responsible to:</w:t>
      </w:r>
      <w:r w:rsidRPr="000D1521">
        <w:rPr>
          <w:rFonts w:ascii="Arial" w:hAnsi="Arial" w:cs="Arial"/>
          <w:snapToGrid w:val="0"/>
          <w:color w:val="000000"/>
          <w:sz w:val="22"/>
          <w:szCs w:val="22"/>
        </w:rPr>
        <w:tab/>
      </w:r>
      <w:r w:rsidRPr="000D1521">
        <w:rPr>
          <w:rFonts w:ascii="Arial" w:hAnsi="Arial" w:cs="Arial"/>
          <w:snapToGrid w:val="0"/>
          <w:color w:val="000000"/>
          <w:sz w:val="22"/>
          <w:szCs w:val="22"/>
        </w:rPr>
        <w:tab/>
      </w:r>
      <w:r w:rsidR="002E69B3">
        <w:rPr>
          <w:rFonts w:ascii="Arial" w:hAnsi="Arial" w:cs="Arial"/>
          <w:snapToGrid w:val="0"/>
          <w:color w:val="000000"/>
          <w:sz w:val="22"/>
          <w:szCs w:val="22"/>
        </w:rPr>
        <w:t>Head of Engagement</w:t>
      </w:r>
    </w:p>
    <w:p w14:paraId="07855F7C" w14:textId="77777777" w:rsidR="00983906" w:rsidRPr="000D1521" w:rsidRDefault="00983906" w:rsidP="009839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napToGrid w:val="0"/>
          <w:color w:val="000000"/>
          <w:sz w:val="22"/>
          <w:szCs w:val="22"/>
        </w:rPr>
      </w:pPr>
    </w:p>
    <w:p w14:paraId="22ACDB8F" w14:textId="65DB20C8" w:rsidR="00983906" w:rsidRPr="000D1521" w:rsidRDefault="00983906" w:rsidP="009839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r w:rsidRPr="000D1521">
        <w:rPr>
          <w:rFonts w:ascii="Arial" w:hAnsi="Arial" w:cs="Arial"/>
          <w:b/>
          <w:bCs/>
          <w:snapToGrid w:val="0"/>
          <w:color w:val="000000"/>
          <w:sz w:val="22"/>
          <w:szCs w:val="22"/>
        </w:rPr>
        <w:t>Responsible for:</w:t>
      </w:r>
      <w:r w:rsidRPr="000D1521">
        <w:rPr>
          <w:rFonts w:ascii="Arial" w:hAnsi="Arial" w:cs="Arial"/>
          <w:b/>
          <w:snapToGrid w:val="0"/>
          <w:color w:val="000000"/>
          <w:sz w:val="22"/>
          <w:szCs w:val="22"/>
        </w:rPr>
        <w:tab/>
      </w:r>
      <w:r w:rsidRPr="000D1521">
        <w:rPr>
          <w:rFonts w:ascii="Arial" w:hAnsi="Arial" w:cs="Arial"/>
          <w:b/>
          <w:snapToGrid w:val="0"/>
          <w:color w:val="000000"/>
          <w:sz w:val="22"/>
          <w:szCs w:val="22"/>
        </w:rPr>
        <w:tab/>
      </w:r>
      <w:r w:rsidR="002E69B3">
        <w:rPr>
          <w:rFonts w:ascii="Arial" w:hAnsi="Arial" w:cs="Arial"/>
          <w:snapToGrid w:val="0"/>
          <w:color w:val="000000"/>
          <w:sz w:val="22"/>
          <w:szCs w:val="22"/>
        </w:rPr>
        <w:t>GWT volunteers</w:t>
      </w:r>
    </w:p>
    <w:p w14:paraId="5C6FC9AD" w14:textId="77777777" w:rsidR="00983906" w:rsidRPr="000D1521" w:rsidRDefault="00983906" w:rsidP="009839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napToGrid w:val="0"/>
          <w:color w:val="000000"/>
          <w:sz w:val="22"/>
          <w:szCs w:val="22"/>
        </w:rPr>
      </w:pPr>
    </w:p>
    <w:p w14:paraId="4798CBB0" w14:textId="69BA2150" w:rsidR="00983906" w:rsidRPr="000D1521" w:rsidRDefault="00983906" w:rsidP="00983906">
      <w:pPr>
        <w:pStyle w:val="Default"/>
        <w:ind w:left="2880" w:hanging="2880"/>
        <w:rPr>
          <w:sz w:val="22"/>
          <w:szCs w:val="22"/>
        </w:rPr>
      </w:pPr>
      <w:r w:rsidRPr="000D1521">
        <w:rPr>
          <w:b/>
          <w:bCs/>
          <w:snapToGrid w:val="0"/>
          <w:sz w:val="22"/>
          <w:szCs w:val="22"/>
        </w:rPr>
        <w:t>Liaison with:</w:t>
      </w:r>
      <w:r w:rsidRPr="000D1521">
        <w:rPr>
          <w:b/>
          <w:snapToGrid w:val="0"/>
          <w:sz w:val="22"/>
          <w:szCs w:val="22"/>
        </w:rPr>
        <w:tab/>
      </w:r>
      <w:r w:rsidR="002E69B3">
        <w:rPr>
          <w:sz w:val="22"/>
          <w:szCs w:val="22"/>
        </w:rPr>
        <w:t xml:space="preserve">GWT volunteers, </w:t>
      </w:r>
      <w:r w:rsidR="000D3D13">
        <w:rPr>
          <w:sz w:val="22"/>
          <w:szCs w:val="22"/>
        </w:rPr>
        <w:t xml:space="preserve">Director of Engagement and Fundraising, </w:t>
      </w:r>
      <w:r w:rsidR="002E69B3">
        <w:rPr>
          <w:sz w:val="22"/>
          <w:szCs w:val="22"/>
        </w:rPr>
        <w:t>all staff teams (reflecting the complete integration of volunteers within the Trust), external partners and stakeholders.</w:t>
      </w:r>
      <w:r w:rsidRPr="000D1521">
        <w:rPr>
          <w:sz w:val="22"/>
          <w:szCs w:val="22"/>
        </w:rPr>
        <w:t xml:space="preserve"> </w:t>
      </w:r>
    </w:p>
    <w:p w14:paraId="437D6A10" w14:textId="2820B092" w:rsidR="00983906" w:rsidRPr="000D1521" w:rsidRDefault="00983906" w:rsidP="009839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napToGrid w:val="0"/>
          <w:color w:val="000000"/>
          <w:sz w:val="22"/>
          <w:szCs w:val="22"/>
        </w:rPr>
      </w:pPr>
      <w:r w:rsidRPr="000D1521">
        <w:rPr>
          <w:rFonts w:ascii="Arial" w:hAnsi="Arial" w:cs="Arial"/>
          <w:snapToGrid w:val="0"/>
          <w:color w:val="000000"/>
          <w:sz w:val="22"/>
          <w:szCs w:val="22"/>
        </w:rPr>
        <w:t xml:space="preserve"> </w:t>
      </w:r>
    </w:p>
    <w:p w14:paraId="3CFD8329" w14:textId="77777777" w:rsidR="000D1521" w:rsidRPr="00D01356" w:rsidRDefault="000D1521" w:rsidP="000D1521">
      <w:pPr>
        <w:pStyle w:val="NoSpacing"/>
        <w:spacing w:after="120"/>
        <w:rPr>
          <w:rFonts w:ascii="Adelle" w:hAnsi="Adelle" w:cs="Arial"/>
          <w:b/>
          <w:sz w:val="24"/>
          <w:szCs w:val="24"/>
        </w:rPr>
      </w:pPr>
      <w:r w:rsidRPr="00D01356">
        <w:rPr>
          <w:rFonts w:ascii="Adelle" w:hAnsi="Adelle" w:cs="Arial"/>
          <w:b/>
          <w:sz w:val="24"/>
          <w:szCs w:val="24"/>
        </w:rPr>
        <w:t>Introducing Gloucestershire Wildlife Trust</w:t>
      </w:r>
    </w:p>
    <w:p w14:paraId="649D8EB0" w14:textId="77777777" w:rsidR="000D1521" w:rsidRPr="00D01356" w:rsidRDefault="000D1521" w:rsidP="000D1521">
      <w:pPr>
        <w:autoSpaceDE w:val="0"/>
        <w:autoSpaceDN w:val="0"/>
        <w:adjustRightInd w:val="0"/>
        <w:spacing w:after="120"/>
        <w:rPr>
          <w:rFonts w:ascii="Arial" w:hAnsi="Arial" w:cs="Arial"/>
          <w:sz w:val="22"/>
          <w:szCs w:val="22"/>
        </w:rPr>
      </w:pPr>
      <w:r w:rsidRPr="00D01356">
        <w:rPr>
          <w:rFonts w:ascii="Arial" w:hAnsi="Arial" w:cs="Arial"/>
          <w:bCs/>
          <w:sz w:val="22"/>
          <w:szCs w:val="22"/>
        </w:rPr>
        <w:t xml:space="preserve">We are Gloucestershire Wildlife Trust – the largest membership organisation in the county dedicated to local wildlife. We work </w:t>
      </w:r>
      <w:r w:rsidRPr="00D01356">
        <w:rPr>
          <w:rFonts w:ascii="Arial" w:eastAsia="Calibri" w:hAnsi="Arial" w:cs="Arial"/>
          <w:sz w:val="22"/>
          <w:szCs w:val="22"/>
        </w:rPr>
        <w:t xml:space="preserve">closely with local communities, </w:t>
      </w:r>
      <w:proofErr w:type="gramStart"/>
      <w:r w:rsidRPr="00D01356">
        <w:rPr>
          <w:rFonts w:ascii="Arial" w:eastAsia="Calibri" w:hAnsi="Arial" w:cs="Arial"/>
          <w:sz w:val="22"/>
          <w:szCs w:val="22"/>
        </w:rPr>
        <w:t>landowners</w:t>
      </w:r>
      <w:proofErr w:type="gramEnd"/>
      <w:r w:rsidRPr="00D01356">
        <w:rPr>
          <w:rFonts w:ascii="Arial" w:eastAsia="Calibri" w:hAnsi="Arial" w:cs="Arial"/>
          <w:sz w:val="22"/>
          <w:szCs w:val="22"/>
        </w:rPr>
        <w:t xml:space="preserve"> and partners to deliver much-needed conservation work across more than 1000 hectares of nature reserves, and within the wider landscape of Gloucestershire</w:t>
      </w:r>
      <w:r w:rsidRPr="00D01356">
        <w:rPr>
          <w:rFonts w:ascii="Arial" w:hAnsi="Arial" w:cs="Arial"/>
          <w:sz w:val="22"/>
          <w:szCs w:val="22"/>
        </w:rPr>
        <w:t>. 28,000 members in</w:t>
      </w:r>
      <w:r w:rsidRPr="00D01356">
        <w:rPr>
          <w:rFonts w:ascii="Arial" w:hAnsi="Arial" w:cs="Arial"/>
          <w:bCs/>
          <w:sz w:val="22"/>
          <w:szCs w:val="22"/>
        </w:rPr>
        <w:t xml:space="preserve"> </w:t>
      </w:r>
      <w:r w:rsidRPr="00D01356">
        <w:rPr>
          <w:rFonts w:ascii="Arial" w:hAnsi="Arial" w:cs="Arial"/>
          <w:sz w:val="22"/>
          <w:szCs w:val="22"/>
        </w:rPr>
        <w:t>Gloucestershire support our work, with hundreds regularly volunteering time and commitment.</w:t>
      </w:r>
    </w:p>
    <w:p w14:paraId="271F89DC" w14:textId="6D009D1B" w:rsidR="00F10A4A" w:rsidRPr="00D01356" w:rsidRDefault="000D1521" w:rsidP="000D1521">
      <w:pPr>
        <w:pStyle w:val="NoSpacing"/>
        <w:spacing w:after="120"/>
        <w:rPr>
          <w:rFonts w:ascii="Arial" w:hAnsi="Arial" w:cs="Arial"/>
        </w:rPr>
      </w:pPr>
      <w:r w:rsidRPr="00D01356">
        <w:rPr>
          <w:rFonts w:ascii="Arial" w:hAnsi="Arial" w:cs="Arial"/>
        </w:rPr>
        <w:t>Our mission is a simple one – to value nature. Our ambition is to restore, recreate and reconnect Gloucestershire’s wild places. We want everyone in Gloucestershire to value, enjoy and share the natural world.</w:t>
      </w:r>
    </w:p>
    <w:p w14:paraId="128407C4" w14:textId="77777777" w:rsidR="000D1521" w:rsidRPr="00D01356" w:rsidRDefault="000D1521" w:rsidP="000D1521">
      <w:pPr>
        <w:pStyle w:val="NoSpacing"/>
        <w:spacing w:after="120"/>
        <w:rPr>
          <w:rFonts w:ascii="Arial" w:hAnsi="Arial" w:cs="Arial"/>
        </w:rPr>
      </w:pPr>
      <w:r w:rsidRPr="00D01356">
        <w:rPr>
          <w:rFonts w:ascii="Arial" w:hAnsi="Arial" w:cs="Arial"/>
        </w:rPr>
        <w:t xml:space="preserve">Our priorities are outlined in our Strategic Plan: Wild Places, Natural Solutions - </w:t>
      </w:r>
      <w:hyperlink r:id="rId9" w:history="1">
        <w:r w:rsidRPr="00D01356">
          <w:rPr>
            <w:rStyle w:val="Hyperlink"/>
            <w:rFonts w:ascii="Arial" w:hAnsi="Arial" w:cs="Arial"/>
          </w:rPr>
          <w:t>http://www.gloucestershirewildlifetrust.co.uk/about-us/who-we-are/strategic-plan</w:t>
        </w:r>
      </w:hyperlink>
      <w:r w:rsidRPr="00D01356">
        <w:rPr>
          <w:rFonts w:ascii="Arial" w:hAnsi="Arial" w:cs="Arial"/>
        </w:rPr>
        <w:t xml:space="preserve"> </w:t>
      </w:r>
    </w:p>
    <w:p w14:paraId="7D4EE8C1" w14:textId="77777777" w:rsidR="000D1521" w:rsidRPr="00D01356" w:rsidRDefault="000D1521" w:rsidP="000D1521">
      <w:pPr>
        <w:autoSpaceDE w:val="0"/>
        <w:autoSpaceDN w:val="0"/>
        <w:adjustRightInd w:val="0"/>
        <w:spacing w:after="120"/>
        <w:rPr>
          <w:rFonts w:ascii="Arial" w:hAnsi="Arial" w:cs="Arial"/>
          <w:sz w:val="22"/>
          <w:szCs w:val="22"/>
        </w:rPr>
      </w:pPr>
    </w:p>
    <w:p w14:paraId="41165F39" w14:textId="77777777" w:rsidR="00F10A4A" w:rsidRPr="00B661F5" w:rsidRDefault="00F10A4A" w:rsidP="00B661F5">
      <w:pPr>
        <w:autoSpaceDE w:val="0"/>
        <w:autoSpaceDN w:val="0"/>
        <w:adjustRightInd w:val="0"/>
        <w:spacing w:after="120"/>
        <w:rPr>
          <w:rFonts w:ascii="Arial" w:eastAsia="Calibri" w:hAnsi="Arial" w:cs="Arial"/>
          <w:sz w:val="22"/>
          <w:szCs w:val="22"/>
        </w:rPr>
      </w:pPr>
      <w:r w:rsidRPr="00B661F5">
        <w:rPr>
          <w:rFonts w:ascii="Arial" w:eastAsia="Calibri" w:hAnsi="Arial" w:cs="Arial"/>
          <w:sz w:val="22"/>
          <w:szCs w:val="22"/>
        </w:rPr>
        <w:t>At the Gloucestershire Wildlife Trust, we believe in supporting and caring for all our colleagues with honesty. We are rooted in our communities and our aim is to make nature inclusive for all.  We pride ourselves in being champions for wildlife, advocating passion and pioneering sustainable methods for natures recovery.</w:t>
      </w:r>
    </w:p>
    <w:p w14:paraId="124FD44B" w14:textId="2DA0F543" w:rsidR="00F10A4A" w:rsidRDefault="00F10A4A" w:rsidP="00B661F5">
      <w:pPr>
        <w:autoSpaceDE w:val="0"/>
        <w:autoSpaceDN w:val="0"/>
        <w:adjustRightInd w:val="0"/>
        <w:spacing w:after="120"/>
        <w:rPr>
          <w:rFonts w:ascii="Arial" w:eastAsia="Calibri" w:hAnsi="Arial" w:cs="Arial"/>
          <w:sz w:val="22"/>
          <w:szCs w:val="22"/>
        </w:rPr>
      </w:pPr>
    </w:p>
    <w:p w14:paraId="12EDE87B" w14:textId="77777777" w:rsidR="00817F12" w:rsidRPr="00B661F5" w:rsidRDefault="00817F12" w:rsidP="00B661F5">
      <w:pPr>
        <w:autoSpaceDE w:val="0"/>
        <w:autoSpaceDN w:val="0"/>
        <w:adjustRightInd w:val="0"/>
        <w:spacing w:after="120"/>
        <w:rPr>
          <w:rFonts w:ascii="Arial" w:eastAsia="Calibri" w:hAnsi="Arial" w:cs="Arial"/>
          <w:sz w:val="22"/>
          <w:szCs w:val="22"/>
        </w:rPr>
      </w:pPr>
    </w:p>
    <w:p w14:paraId="1B8FF8C5" w14:textId="77777777" w:rsidR="00F10A4A" w:rsidRPr="00B661F5" w:rsidRDefault="00F10A4A" w:rsidP="00B661F5">
      <w:pPr>
        <w:autoSpaceDE w:val="0"/>
        <w:autoSpaceDN w:val="0"/>
        <w:adjustRightInd w:val="0"/>
        <w:spacing w:after="120"/>
        <w:rPr>
          <w:rFonts w:ascii="Arial" w:eastAsia="Calibri" w:hAnsi="Arial" w:cs="Arial"/>
          <w:sz w:val="22"/>
          <w:szCs w:val="22"/>
        </w:rPr>
      </w:pPr>
      <w:r w:rsidRPr="00B661F5">
        <w:rPr>
          <w:rFonts w:ascii="Arial" w:eastAsia="Calibri" w:hAnsi="Arial" w:cs="Arial"/>
          <w:sz w:val="22"/>
          <w:szCs w:val="22"/>
        </w:rPr>
        <w:t>Our values reflect each of us being:</w:t>
      </w:r>
    </w:p>
    <w:p w14:paraId="7D4767E4" w14:textId="77777777" w:rsidR="00F10A4A" w:rsidRPr="00B661F5" w:rsidRDefault="00F10A4A" w:rsidP="00B661F5">
      <w:pPr>
        <w:autoSpaceDE w:val="0"/>
        <w:autoSpaceDN w:val="0"/>
        <w:adjustRightInd w:val="0"/>
        <w:spacing w:after="120"/>
        <w:rPr>
          <w:rFonts w:ascii="Arial" w:eastAsia="Calibri" w:hAnsi="Arial" w:cs="Arial"/>
          <w:sz w:val="22"/>
          <w:szCs w:val="22"/>
        </w:rPr>
      </w:pPr>
      <w:r w:rsidRPr="00B661F5">
        <w:rPr>
          <w:rFonts w:ascii="Arial" w:eastAsia="Calibri" w:hAnsi="Arial" w:cs="Arial"/>
          <w:sz w:val="22"/>
          <w:szCs w:val="22"/>
        </w:rPr>
        <w:t>A CARING COLLEAGUE – supportive and honest</w:t>
      </w:r>
    </w:p>
    <w:p w14:paraId="69C1763C" w14:textId="522A2957" w:rsidR="00F10A4A" w:rsidRPr="00B661F5" w:rsidRDefault="00F10A4A" w:rsidP="00B661F5">
      <w:pPr>
        <w:autoSpaceDE w:val="0"/>
        <w:autoSpaceDN w:val="0"/>
        <w:adjustRightInd w:val="0"/>
        <w:spacing w:after="120"/>
        <w:rPr>
          <w:rFonts w:ascii="Arial" w:eastAsia="Calibri" w:hAnsi="Arial" w:cs="Arial"/>
          <w:sz w:val="22"/>
          <w:szCs w:val="22"/>
        </w:rPr>
      </w:pPr>
      <w:r w:rsidRPr="00B661F5">
        <w:rPr>
          <w:rFonts w:ascii="Arial" w:eastAsia="Calibri" w:hAnsi="Arial" w:cs="Arial"/>
          <w:sz w:val="22"/>
          <w:szCs w:val="22"/>
        </w:rPr>
        <w:lastRenderedPageBreak/>
        <w:t>Behaviours: We are considerate, </w:t>
      </w:r>
      <w:proofErr w:type="gramStart"/>
      <w:r w:rsidRPr="00B661F5">
        <w:rPr>
          <w:rFonts w:ascii="Arial" w:eastAsia="Calibri" w:hAnsi="Arial" w:cs="Arial"/>
          <w:sz w:val="22"/>
          <w:szCs w:val="22"/>
        </w:rPr>
        <w:t>honest</w:t>
      </w:r>
      <w:proofErr w:type="gramEnd"/>
      <w:r w:rsidRPr="00B661F5">
        <w:rPr>
          <w:rFonts w:ascii="Arial" w:eastAsia="Calibri" w:hAnsi="Arial" w:cs="Arial"/>
          <w:sz w:val="22"/>
          <w:szCs w:val="22"/>
        </w:rPr>
        <w:t xml:space="preserve"> and fair. We make time for each other and actively listen to others concerns or barriers before responding and finding solutions together</w:t>
      </w:r>
    </w:p>
    <w:p w14:paraId="3DE1D688" w14:textId="77777777" w:rsidR="00F10A4A" w:rsidRPr="00B661F5" w:rsidRDefault="00F10A4A" w:rsidP="00B661F5">
      <w:pPr>
        <w:autoSpaceDE w:val="0"/>
        <w:autoSpaceDN w:val="0"/>
        <w:adjustRightInd w:val="0"/>
        <w:spacing w:after="120"/>
        <w:rPr>
          <w:rFonts w:ascii="Arial" w:eastAsia="Calibri" w:hAnsi="Arial" w:cs="Arial"/>
          <w:sz w:val="22"/>
          <w:szCs w:val="22"/>
        </w:rPr>
      </w:pPr>
      <w:r w:rsidRPr="00B661F5">
        <w:rPr>
          <w:rFonts w:ascii="Arial" w:eastAsia="Calibri" w:hAnsi="Arial" w:cs="Arial"/>
          <w:sz w:val="22"/>
          <w:szCs w:val="22"/>
        </w:rPr>
        <w:t>ROOTED IN OUR COMMUNITIES – making nature inclusive</w:t>
      </w:r>
    </w:p>
    <w:p w14:paraId="62B3A8CC" w14:textId="3680C227" w:rsidR="00F10A4A" w:rsidRPr="00B661F5" w:rsidRDefault="00F10A4A" w:rsidP="00B661F5">
      <w:pPr>
        <w:autoSpaceDE w:val="0"/>
        <w:autoSpaceDN w:val="0"/>
        <w:adjustRightInd w:val="0"/>
        <w:spacing w:after="120"/>
        <w:rPr>
          <w:rFonts w:ascii="Arial" w:eastAsia="Calibri" w:hAnsi="Arial" w:cs="Arial"/>
          <w:sz w:val="22"/>
          <w:szCs w:val="22"/>
        </w:rPr>
      </w:pPr>
      <w:r w:rsidRPr="00B661F5">
        <w:rPr>
          <w:rFonts w:ascii="Arial" w:eastAsia="Calibri" w:hAnsi="Arial" w:cs="Arial"/>
          <w:sz w:val="22"/>
          <w:szCs w:val="22"/>
        </w:rPr>
        <w:t>Behaviours: We respect each other’s views and recognise and value our different backgrounds and lived experiences.</w:t>
      </w:r>
    </w:p>
    <w:p w14:paraId="215F80C3" w14:textId="77777777" w:rsidR="00F10A4A" w:rsidRPr="00B661F5" w:rsidRDefault="00F10A4A" w:rsidP="00B661F5">
      <w:pPr>
        <w:autoSpaceDE w:val="0"/>
        <w:autoSpaceDN w:val="0"/>
        <w:adjustRightInd w:val="0"/>
        <w:spacing w:after="120"/>
        <w:rPr>
          <w:rFonts w:ascii="Arial" w:eastAsia="Calibri" w:hAnsi="Arial" w:cs="Arial"/>
          <w:sz w:val="22"/>
          <w:szCs w:val="22"/>
        </w:rPr>
      </w:pPr>
      <w:r w:rsidRPr="00B661F5">
        <w:rPr>
          <w:rFonts w:ascii="Arial" w:eastAsia="Calibri" w:hAnsi="Arial" w:cs="Arial"/>
          <w:sz w:val="22"/>
          <w:szCs w:val="22"/>
        </w:rPr>
        <w:t>CHAMPIONS FOR WILDLIFE – passionate and pioneering for nature’s recovery</w:t>
      </w:r>
    </w:p>
    <w:p w14:paraId="6CB6B8F8" w14:textId="04A519F4" w:rsidR="00F10A4A" w:rsidRPr="00B661F5" w:rsidRDefault="00F10A4A" w:rsidP="00B661F5">
      <w:pPr>
        <w:autoSpaceDE w:val="0"/>
        <w:autoSpaceDN w:val="0"/>
        <w:adjustRightInd w:val="0"/>
        <w:spacing w:after="120"/>
        <w:rPr>
          <w:rFonts w:ascii="Arial" w:eastAsia="Calibri" w:hAnsi="Arial" w:cs="Arial"/>
          <w:sz w:val="22"/>
          <w:szCs w:val="22"/>
        </w:rPr>
      </w:pPr>
      <w:r w:rsidRPr="00B661F5">
        <w:rPr>
          <w:rFonts w:ascii="Arial" w:eastAsia="Calibri" w:hAnsi="Arial" w:cs="Arial"/>
          <w:sz w:val="22"/>
          <w:szCs w:val="22"/>
        </w:rPr>
        <w:t xml:space="preserve">Behaviours: We have an urgency for action. We are open to new ideas, encouraged to take risks together, finding creative solutions and learning from our mistakes. </w:t>
      </w:r>
    </w:p>
    <w:p w14:paraId="74389941" w14:textId="4CE15991" w:rsidR="00F10A4A" w:rsidRPr="00B661F5" w:rsidRDefault="00F10A4A" w:rsidP="00B661F5">
      <w:pPr>
        <w:autoSpaceDE w:val="0"/>
        <w:autoSpaceDN w:val="0"/>
        <w:adjustRightInd w:val="0"/>
        <w:spacing w:after="120"/>
        <w:rPr>
          <w:rFonts w:ascii="Arial" w:eastAsia="Calibri" w:hAnsi="Arial" w:cs="Arial"/>
          <w:sz w:val="22"/>
          <w:szCs w:val="22"/>
        </w:rPr>
      </w:pPr>
      <w:r w:rsidRPr="00B661F5">
        <w:rPr>
          <w:rFonts w:ascii="Arial" w:eastAsia="Calibri" w:hAnsi="Arial" w:cs="Arial"/>
          <w:sz w:val="22"/>
          <w:szCs w:val="22"/>
        </w:rPr>
        <w:t>ARC symbolises the values we stand for, we have a shared culture with smooth connections between all parts of our organisation, creating an infinite circle of life and wellbeing for our countryside.</w:t>
      </w:r>
    </w:p>
    <w:p w14:paraId="3A5C51D8" w14:textId="77777777" w:rsidR="00F10A4A" w:rsidRPr="00B661F5" w:rsidRDefault="00F10A4A" w:rsidP="00B661F5">
      <w:pPr>
        <w:autoSpaceDE w:val="0"/>
        <w:autoSpaceDN w:val="0"/>
        <w:adjustRightInd w:val="0"/>
        <w:spacing w:after="120"/>
        <w:rPr>
          <w:rFonts w:ascii="Arial" w:eastAsia="Calibri" w:hAnsi="Arial" w:cs="Arial"/>
          <w:sz w:val="22"/>
          <w:szCs w:val="22"/>
        </w:rPr>
      </w:pPr>
      <w:r w:rsidRPr="00B661F5">
        <w:rPr>
          <w:rFonts w:ascii="Arial" w:eastAsia="Calibri" w:hAnsi="Arial" w:cs="Arial"/>
          <w:sz w:val="22"/>
          <w:szCs w:val="22"/>
        </w:rPr>
        <w:t>Gloucestershire Wildlife Trust expects its staff, paid and unpaid, to carry out their duties in a way which consistently exceeds the regulations and expectations of society at large in matters ethical and environmental. The Trust will ensure that its staff receives appropriate training and development opportunities based on a documented personal annual appraisal.</w:t>
      </w:r>
    </w:p>
    <w:p w14:paraId="7A5E9DEB" w14:textId="77777777" w:rsidR="00983906" w:rsidRPr="000D1521" w:rsidRDefault="00983906" w:rsidP="00B661F5">
      <w:pPr>
        <w:rPr>
          <w:rFonts w:ascii="Arial" w:hAnsi="Arial" w:cs="Arial"/>
          <w:sz w:val="22"/>
          <w:szCs w:val="22"/>
        </w:rPr>
      </w:pPr>
    </w:p>
    <w:p w14:paraId="1ADD3689" w14:textId="70C425EE" w:rsidR="00983906" w:rsidRPr="000D1521" w:rsidRDefault="0071636F" w:rsidP="00983906">
      <w:pPr>
        <w:pStyle w:val="BodyTextIndent"/>
        <w:ind w:left="0" w:firstLine="0"/>
        <w:rPr>
          <w:rFonts w:ascii="Arial" w:hAnsi="Arial" w:cs="Arial"/>
          <w:b/>
          <w:sz w:val="22"/>
          <w:szCs w:val="22"/>
        </w:rPr>
      </w:pPr>
      <w:r w:rsidRPr="000D1521">
        <w:rPr>
          <w:rFonts w:ascii="Arial" w:hAnsi="Arial" w:cs="Arial"/>
          <w:b/>
          <w:sz w:val="22"/>
          <w:szCs w:val="22"/>
        </w:rPr>
        <w:t>Introduction to the role</w:t>
      </w:r>
      <w:r w:rsidR="00983906" w:rsidRPr="000D1521">
        <w:rPr>
          <w:rFonts w:ascii="Arial" w:hAnsi="Arial" w:cs="Arial"/>
          <w:b/>
          <w:sz w:val="22"/>
          <w:szCs w:val="22"/>
        </w:rPr>
        <w:t xml:space="preserve"> </w:t>
      </w:r>
    </w:p>
    <w:p w14:paraId="6D5F028B" w14:textId="111E8D86" w:rsidR="00983906" w:rsidRPr="000D1521" w:rsidRDefault="00E662D7" w:rsidP="000428C8">
      <w:pPr>
        <w:pStyle w:val="paragraph"/>
        <w:jc w:val="both"/>
        <w:textAlignment w:val="baseline"/>
        <w:rPr>
          <w:rFonts w:ascii="Arial" w:hAnsi="Arial" w:cs="Arial"/>
          <w:sz w:val="22"/>
          <w:szCs w:val="22"/>
        </w:rPr>
      </w:pPr>
      <w:r w:rsidRPr="005351F2">
        <w:rPr>
          <w:rStyle w:val="normaltextrun"/>
          <w:rFonts w:ascii="Arial" w:hAnsi="Arial" w:cs="Arial"/>
          <w:sz w:val="22"/>
          <w:szCs w:val="22"/>
        </w:rPr>
        <w:t xml:space="preserve">The </w:t>
      </w:r>
      <w:r w:rsidR="005351F2" w:rsidRPr="005351F2">
        <w:rPr>
          <w:rStyle w:val="normaltextrun"/>
          <w:rFonts w:ascii="Arial" w:hAnsi="Arial" w:cs="Arial"/>
          <w:sz w:val="22"/>
          <w:szCs w:val="22"/>
        </w:rPr>
        <w:t>vol</w:t>
      </w:r>
      <w:r w:rsidR="005351F2">
        <w:rPr>
          <w:rStyle w:val="normaltextrun"/>
          <w:rFonts w:ascii="Arial" w:hAnsi="Arial" w:cs="Arial"/>
          <w:sz w:val="22"/>
          <w:szCs w:val="22"/>
        </w:rPr>
        <w:t xml:space="preserve">unteer coordinator is a key role within Gloucestershire Wildlife Trust, supporting over </w:t>
      </w:r>
      <w:r w:rsidR="00BD3170">
        <w:rPr>
          <w:rStyle w:val="normaltextrun"/>
          <w:rFonts w:ascii="Arial" w:hAnsi="Arial" w:cs="Arial"/>
          <w:sz w:val="22"/>
          <w:szCs w:val="22"/>
        </w:rPr>
        <w:t>5</w:t>
      </w:r>
      <w:r w:rsidR="005351F2">
        <w:rPr>
          <w:rStyle w:val="normaltextrun"/>
          <w:rFonts w:ascii="Arial" w:hAnsi="Arial" w:cs="Arial"/>
          <w:sz w:val="22"/>
          <w:szCs w:val="22"/>
        </w:rPr>
        <w:t xml:space="preserve">00 volunteers to allow vital work to take place across the county. Volunteers support all areas of GWT’s work, from office admin, through to outdoor practical opportunities. The volunteer coordinator supports the </w:t>
      </w:r>
      <w:r w:rsidR="00B661F5">
        <w:rPr>
          <w:rStyle w:val="normaltextrun"/>
          <w:rFonts w:ascii="Arial" w:hAnsi="Arial" w:cs="Arial"/>
          <w:sz w:val="22"/>
          <w:szCs w:val="22"/>
        </w:rPr>
        <w:t xml:space="preserve">recruiting, </w:t>
      </w:r>
      <w:r w:rsidR="005351F2">
        <w:rPr>
          <w:rStyle w:val="normaltextrun"/>
          <w:rFonts w:ascii="Arial" w:hAnsi="Arial" w:cs="Arial"/>
          <w:sz w:val="22"/>
          <w:szCs w:val="22"/>
        </w:rPr>
        <w:t xml:space="preserve">coordinating and admin of volunteers, ensuring they have everything they need to carry out their duties effectively and safely. The Volunteer Coordinator also supports staff across GWT </w:t>
      </w:r>
      <w:r w:rsidR="000428C8">
        <w:rPr>
          <w:rStyle w:val="normaltextrun"/>
          <w:rFonts w:ascii="Arial" w:hAnsi="Arial" w:cs="Arial"/>
          <w:sz w:val="22"/>
          <w:szCs w:val="22"/>
        </w:rPr>
        <w:t>with developing roles, as needed, and training to ensure staff can support volunteers effectively. The Volunteer Coordinator ensures effective communication with volunteers, so they fully feel part of GWT’s work</w:t>
      </w:r>
      <w:r w:rsidR="00896FDC">
        <w:rPr>
          <w:rStyle w:val="normaltextrun"/>
          <w:rFonts w:ascii="Arial" w:hAnsi="Arial" w:cs="Arial"/>
          <w:sz w:val="22"/>
          <w:szCs w:val="22"/>
        </w:rPr>
        <w:t xml:space="preserve"> and </w:t>
      </w:r>
      <w:r w:rsidR="000428C8">
        <w:rPr>
          <w:rStyle w:val="normaltextrun"/>
          <w:rFonts w:ascii="Arial" w:hAnsi="Arial" w:cs="Arial"/>
          <w:sz w:val="22"/>
          <w:szCs w:val="22"/>
        </w:rPr>
        <w:t>understand our mission and strategy</w:t>
      </w:r>
      <w:r w:rsidR="00896FDC">
        <w:rPr>
          <w:rStyle w:val="normaltextrun"/>
          <w:rFonts w:ascii="Arial" w:hAnsi="Arial" w:cs="Arial"/>
          <w:sz w:val="22"/>
          <w:szCs w:val="22"/>
        </w:rPr>
        <w:t>, updates and reviews volunteer policies and manages records on our CRM database.</w:t>
      </w:r>
    </w:p>
    <w:p w14:paraId="7CA62A16" w14:textId="37D1F8D6" w:rsidR="00983906" w:rsidRPr="000D1521" w:rsidRDefault="00983906" w:rsidP="00983906">
      <w:pPr>
        <w:pStyle w:val="BodyTextIndent"/>
        <w:ind w:left="0" w:firstLine="0"/>
        <w:rPr>
          <w:rFonts w:ascii="Arial" w:hAnsi="Arial" w:cs="Arial"/>
          <w:snapToGrid w:val="0"/>
          <w:color w:val="000000"/>
          <w:sz w:val="22"/>
          <w:szCs w:val="22"/>
        </w:rPr>
      </w:pPr>
      <w:r w:rsidRPr="000D1521">
        <w:rPr>
          <w:rFonts w:ascii="Arial" w:hAnsi="Arial" w:cs="Arial"/>
          <w:b/>
          <w:bCs/>
          <w:snapToGrid w:val="0"/>
          <w:color w:val="000000"/>
          <w:sz w:val="22"/>
          <w:szCs w:val="22"/>
        </w:rPr>
        <w:t>Outline of main responsibilities</w:t>
      </w:r>
    </w:p>
    <w:p w14:paraId="3B7374EA" w14:textId="77777777" w:rsidR="00983906" w:rsidRPr="000D1521" w:rsidRDefault="00983906" w:rsidP="0098390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napToGrid w:val="0"/>
          <w:color w:val="000000"/>
          <w:sz w:val="22"/>
          <w:szCs w:val="22"/>
        </w:rPr>
      </w:pPr>
    </w:p>
    <w:p w14:paraId="70B9DD78" w14:textId="0C1388B6" w:rsidR="00363E61" w:rsidRPr="00BB6148" w:rsidRDefault="00363E61" w:rsidP="00BB6148">
      <w:pPr>
        <w:pStyle w:val="ListParagraph"/>
        <w:widowControl w:val="0"/>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szCs w:val="22"/>
        </w:rPr>
      </w:pPr>
      <w:r w:rsidRPr="00BB6148">
        <w:rPr>
          <w:rFonts w:ascii="Arial" w:hAnsi="Arial" w:cs="Arial"/>
          <w:snapToGrid w:val="0"/>
          <w:color w:val="000000"/>
          <w:sz w:val="22"/>
          <w:szCs w:val="22"/>
        </w:rPr>
        <w:t>Work with the Head of Engagement to deliver a strategic review of volunteering needs</w:t>
      </w:r>
      <w:r w:rsidR="00FC1B4D" w:rsidRPr="00BB6148">
        <w:rPr>
          <w:rFonts w:ascii="Arial" w:hAnsi="Arial" w:cs="Arial"/>
          <w:snapToGrid w:val="0"/>
          <w:color w:val="000000"/>
          <w:sz w:val="22"/>
          <w:szCs w:val="22"/>
        </w:rPr>
        <w:t xml:space="preserve"> so that it provides volunteering opportunities relevant to delivering the strategic plan</w:t>
      </w:r>
      <w:r w:rsidRPr="00BB6148">
        <w:rPr>
          <w:rFonts w:ascii="Arial" w:hAnsi="Arial" w:cs="Arial"/>
          <w:snapToGrid w:val="0"/>
          <w:color w:val="000000"/>
          <w:sz w:val="22"/>
          <w:szCs w:val="22"/>
        </w:rPr>
        <w:t>.</w:t>
      </w:r>
    </w:p>
    <w:p w14:paraId="27BB466A" w14:textId="77777777" w:rsidR="00363E61" w:rsidRDefault="00363E61" w:rsidP="00363E6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szCs w:val="22"/>
        </w:rPr>
      </w:pPr>
    </w:p>
    <w:p w14:paraId="067FEC56" w14:textId="21B54A99" w:rsidR="009A1A0C" w:rsidRPr="00BB6148" w:rsidRDefault="009A1A0C" w:rsidP="00BB6148">
      <w:pPr>
        <w:pStyle w:val="ListParagraph"/>
        <w:widowControl w:val="0"/>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szCs w:val="22"/>
        </w:rPr>
      </w:pPr>
      <w:r w:rsidRPr="00BB6148">
        <w:rPr>
          <w:rFonts w:ascii="Arial" w:hAnsi="Arial" w:cs="Arial"/>
          <w:snapToGrid w:val="0"/>
          <w:color w:val="000000"/>
          <w:sz w:val="22"/>
          <w:szCs w:val="22"/>
        </w:rPr>
        <w:t xml:space="preserve">Work with staff to </w:t>
      </w:r>
      <w:r w:rsidR="00FC1B4D" w:rsidRPr="00BB6148">
        <w:rPr>
          <w:rFonts w:ascii="Arial" w:hAnsi="Arial" w:cs="Arial"/>
          <w:snapToGrid w:val="0"/>
          <w:color w:val="000000"/>
          <w:sz w:val="22"/>
          <w:szCs w:val="22"/>
        </w:rPr>
        <w:t>develop</w:t>
      </w:r>
      <w:r w:rsidRPr="00BB6148">
        <w:rPr>
          <w:rFonts w:ascii="Arial" w:hAnsi="Arial" w:cs="Arial"/>
          <w:snapToGrid w:val="0"/>
          <w:color w:val="000000"/>
          <w:sz w:val="22"/>
          <w:szCs w:val="22"/>
        </w:rPr>
        <w:t xml:space="preserve"> a range of volunteer opportunities throughout the Trust. Help to adapt staff processes and training to ensure that the importance of volunteering is recognised and catered for.</w:t>
      </w:r>
    </w:p>
    <w:p w14:paraId="749A5A0F" w14:textId="77777777" w:rsidR="009A1A0C" w:rsidRPr="00EC76C2" w:rsidRDefault="009A1A0C" w:rsidP="009A1A0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napToGrid w:val="0"/>
          <w:color w:val="000000"/>
          <w:sz w:val="22"/>
          <w:szCs w:val="22"/>
        </w:rPr>
      </w:pPr>
    </w:p>
    <w:p w14:paraId="607DE1D7" w14:textId="37C4A018" w:rsidR="009A1A0C" w:rsidRPr="00BB6148" w:rsidRDefault="009A1A0C" w:rsidP="00BB6148">
      <w:pPr>
        <w:pStyle w:val="ListParagraph"/>
        <w:widowControl w:val="0"/>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szCs w:val="22"/>
        </w:rPr>
      </w:pPr>
      <w:r w:rsidRPr="00BB6148">
        <w:rPr>
          <w:rFonts w:ascii="Arial" w:hAnsi="Arial" w:cs="Arial"/>
          <w:snapToGrid w:val="0"/>
          <w:color w:val="000000"/>
          <w:sz w:val="22"/>
          <w:szCs w:val="22"/>
        </w:rPr>
        <w:t xml:space="preserve">Publicise volunteer opportunities and grow our supporter base through the recruitment of </w:t>
      </w:r>
      <w:r w:rsidR="00FC1B4D" w:rsidRPr="00BB6148">
        <w:rPr>
          <w:rFonts w:ascii="Arial" w:hAnsi="Arial" w:cs="Arial"/>
          <w:snapToGrid w:val="0"/>
          <w:color w:val="000000"/>
          <w:sz w:val="22"/>
          <w:szCs w:val="22"/>
        </w:rPr>
        <w:t xml:space="preserve">a diverse pool of </w:t>
      </w:r>
      <w:r w:rsidRPr="00BB6148">
        <w:rPr>
          <w:rFonts w:ascii="Arial" w:hAnsi="Arial" w:cs="Arial"/>
          <w:snapToGrid w:val="0"/>
          <w:color w:val="000000"/>
          <w:sz w:val="22"/>
          <w:szCs w:val="22"/>
        </w:rPr>
        <w:t>new volunteers and members</w:t>
      </w:r>
      <w:r w:rsidR="007C40D6" w:rsidRPr="00BB6148">
        <w:rPr>
          <w:rFonts w:ascii="Arial" w:hAnsi="Arial" w:cs="Arial"/>
          <w:snapToGrid w:val="0"/>
          <w:color w:val="000000"/>
          <w:sz w:val="22"/>
          <w:szCs w:val="22"/>
        </w:rPr>
        <w:t xml:space="preserve">, prioritising a </w:t>
      </w:r>
      <w:r w:rsidR="008765B3" w:rsidRPr="00BB6148">
        <w:rPr>
          <w:rFonts w:ascii="Arial" w:hAnsi="Arial" w:cs="Arial"/>
          <w:snapToGrid w:val="0"/>
          <w:color w:val="000000"/>
          <w:sz w:val="22"/>
          <w:szCs w:val="22"/>
        </w:rPr>
        <w:t>high-quality</w:t>
      </w:r>
      <w:r w:rsidR="007C40D6" w:rsidRPr="00BB6148">
        <w:rPr>
          <w:rFonts w:ascii="Arial" w:hAnsi="Arial" w:cs="Arial"/>
          <w:snapToGrid w:val="0"/>
          <w:color w:val="000000"/>
          <w:sz w:val="22"/>
          <w:szCs w:val="22"/>
        </w:rPr>
        <w:t xml:space="preserve"> delivery</w:t>
      </w:r>
      <w:r w:rsidR="00363E61" w:rsidRPr="00BB6148">
        <w:rPr>
          <w:rFonts w:ascii="Arial" w:hAnsi="Arial" w:cs="Arial"/>
          <w:snapToGrid w:val="0"/>
          <w:color w:val="000000"/>
          <w:sz w:val="22"/>
          <w:szCs w:val="22"/>
        </w:rPr>
        <w:t xml:space="preserve">, </w:t>
      </w:r>
      <w:r w:rsidR="00CD0444" w:rsidRPr="00BB6148">
        <w:rPr>
          <w:rFonts w:ascii="Arial" w:hAnsi="Arial" w:cs="Arial"/>
          <w:snapToGrid w:val="0"/>
          <w:color w:val="000000"/>
          <w:sz w:val="22"/>
          <w:szCs w:val="22"/>
        </w:rPr>
        <w:t xml:space="preserve">and </w:t>
      </w:r>
      <w:r w:rsidR="00363E61" w:rsidRPr="00BB6148">
        <w:rPr>
          <w:rFonts w:ascii="Arial" w:hAnsi="Arial" w:cs="Arial"/>
          <w:snapToGrid w:val="0"/>
          <w:color w:val="000000"/>
          <w:sz w:val="22"/>
          <w:szCs w:val="22"/>
        </w:rPr>
        <w:t>providing or arranging training</w:t>
      </w:r>
      <w:r w:rsidR="00B07188" w:rsidRPr="00BB6148">
        <w:rPr>
          <w:rFonts w:ascii="Arial" w:hAnsi="Arial" w:cs="Arial"/>
          <w:snapToGrid w:val="0"/>
          <w:color w:val="000000"/>
          <w:sz w:val="22"/>
          <w:szCs w:val="22"/>
        </w:rPr>
        <w:t>.</w:t>
      </w:r>
      <w:r w:rsidR="00363E61" w:rsidRPr="00BB6148">
        <w:rPr>
          <w:rFonts w:ascii="Arial" w:hAnsi="Arial" w:cs="Arial"/>
          <w:snapToGrid w:val="0"/>
          <w:color w:val="000000"/>
          <w:sz w:val="22"/>
          <w:szCs w:val="22"/>
        </w:rPr>
        <w:t xml:space="preserve"> </w:t>
      </w:r>
      <w:r w:rsidR="00B07188" w:rsidRPr="00BB6148">
        <w:rPr>
          <w:rFonts w:ascii="Arial" w:hAnsi="Arial" w:cs="Arial"/>
          <w:snapToGrid w:val="0"/>
          <w:color w:val="000000"/>
          <w:sz w:val="22"/>
          <w:szCs w:val="22"/>
        </w:rPr>
        <w:t>U</w:t>
      </w:r>
      <w:r w:rsidR="00363E61" w:rsidRPr="00BB6148">
        <w:rPr>
          <w:rFonts w:ascii="Arial" w:hAnsi="Arial" w:cs="Arial"/>
          <w:snapToGrid w:val="0"/>
          <w:color w:val="000000"/>
          <w:sz w:val="22"/>
          <w:szCs w:val="22"/>
        </w:rPr>
        <w:t>pdat</w:t>
      </w:r>
      <w:r w:rsidR="00B07188" w:rsidRPr="00BB6148">
        <w:rPr>
          <w:rFonts w:ascii="Arial" w:hAnsi="Arial" w:cs="Arial"/>
          <w:snapToGrid w:val="0"/>
          <w:color w:val="000000"/>
          <w:sz w:val="22"/>
          <w:szCs w:val="22"/>
        </w:rPr>
        <w:t>e</w:t>
      </w:r>
      <w:r w:rsidR="00363E61" w:rsidRPr="00BB6148">
        <w:rPr>
          <w:rFonts w:ascii="Arial" w:hAnsi="Arial" w:cs="Arial"/>
          <w:snapToGrid w:val="0"/>
          <w:color w:val="000000"/>
          <w:sz w:val="22"/>
          <w:szCs w:val="22"/>
        </w:rPr>
        <w:t xml:space="preserve"> </w:t>
      </w:r>
      <w:r w:rsidR="00B07188" w:rsidRPr="00BB6148">
        <w:rPr>
          <w:rFonts w:ascii="Arial" w:hAnsi="Arial" w:cs="Arial"/>
          <w:snapToGrid w:val="0"/>
          <w:color w:val="000000"/>
          <w:sz w:val="22"/>
          <w:szCs w:val="22"/>
        </w:rPr>
        <w:t xml:space="preserve">written materials and </w:t>
      </w:r>
      <w:r w:rsidR="00363E61" w:rsidRPr="00BB6148">
        <w:rPr>
          <w:rFonts w:ascii="Arial" w:hAnsi="Arial" w:cs="Arial"/>
          <w:snapToGrid w:val="0"/>
          <w:color w:val="000000"/>
          <w:sz w:val="22"/>
          <w:szCs w:val="22"/>
        </w:rPr>
        <w:t>documentation on policy and procedures as required</w:t>
      </w:r>
      <w:r w:rsidRPr="00BB6148">
        <w:rPr>
          <w:rFonts w:ascii="Arial" w:hAnsi="Arial" w:cs="Arial"/>
          <w:snapToGrid w:val="0"/>
          <w:color w:val="000000"/>
          <w:sz w:val="22"/>
          <w:szCs w:val="22"/>
        </w:rPr>
        <w:t>.</w:t>
      </w:r>
    </w:p>
    <w:p w14:paraId="566C0254" w14:textId="77777777" w:rsidR="009A1A0C" w:rsidRPr="00363E61" w:rsidRDefault="009A1A0C" w:rsidP="00363E61">
      <w:pPr>
        <w:rPr>
          <w:rFonts w:ascii="Arial" w:hAnsi="Arial" w:cs="Arial"/>
          <w:snapToGrid w:val="0"/>
          <w:color w:val="000000"/>
          <w:sz w:val="22"/>
          <w:szCs w:val="22"/>
        </w:rPr>
      </w:pPr>
    </w:p>
    <w:p w14:paraId="0982910A" w14:textId="72B4C387" w:rsidR="009A1A0C" w:rsidRPr="00BB6148" w:rsidRDefault="00363E61" w:rsidP="00BB6148">
      <w:pPr>
        <w:pStyle w:val="ListParagraph"/>
        <w:widowControl w:val="0"/>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szCs w:val="22"/>
        </w:rPr>
      </w:pPr>
      <w:r w:rsidRPr="00BB6148">
        <w:rPr>
          <w:rFonts w:ascii="Arial" w:hAnsi="Arial" w:cs="Arial"/>
          <w:snapToGrid w:val="0"/>
          <w:color w:val="000000"/>
          <w:sz w:val="22"/>
          <w:szCs w:val="22"/>
        </w:rPr>
        <w:t>Identify</w:t>
      </w:r>
      <w:r w:rsidR="009A1A0C" w:rsidRPr="00BB6148">
        <w:rPr>
          <w:rFonts w:ascii="Arial" w:hAnsi="Arial" w:cs="Arial"/>
          <w:snapToGrid w:val="0"/>
          <w:color w:val="000000"/>
          <w:sz w:val="22"/>
          <w:szCs w:val="22"/>
        </w:rPr>
        <w:t xml:space="preserve"> opportunities for long and short-term student placements</w:t>
      </w:r>
      <w:r w:rsidRPr="00BB6148">
        <w:rPr>
          <w:rFonts w:ascii="Arial" w:hAnsi="Arial" w:cs="Arial"/>
          <w:snapToGrid w:val="0"/>
          <w:color w:val="000000"/>
          <w:sz w:val="22"/>
          <w:szCs w:val="22"/>
        </w:rPr>
        <w:t xml:space="preserve"> to contribute to GWT’s work</w:t>
      </w:r>
    </w:p>
    <w:p w14:paraId="7102EF8B" w14:textId="77777777" w:rsidR="009A1A0C" w:rsidRPr="00EC76C2" w:rsidRDefault="009A1A0C" w:rsidP="009A1A0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szCs w:val="22"/>
        </w:rPr>
      </w:pPr>
    </w:p>
    <w:p w14:paraId="18AC8935" w14:textId="0775195D" w:rsidR="009A1A0C" w:rsidRPr="00BB6148" w:rsidRDefault="009A1A0C" w:rsidP="00BB6148">
      <w:pPr>
        <w:pStyle w:val="ListParagraph"/>
        <w:widowControl w:val="0"/>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szCs w:val="22"/>
        </w:rPr>
      </w:pPr>
      <w:r w:rsidRPr="00BB6148">
        <w:rPr>
          <w:rFonts w:ascii="Arial" w:hAnsi="Arial" w:cs="Arial"/>
          <w:snapToGrid w:val="0"/>
          <w:color w:val="000000"/>
          <w:sz w:val="22"/>
          <w:szCs w:val="22"/>
        </w:rPr>
        <w:t>Work with Head of Engagement to develop funded projects</w:t>
      </w:r>
      <w:r w:rsidR="00030875" w:rsidRPr="00BB6148">
        <w:rPr>
          <w:rFonts w:ascii="Arial" w:hAnsi="Arial" w:cs="Arial"/>
          <w:snapToGrid w:val="0"/>
          <w:color w:val="000000"/>
          <w:sz w:val="22"/>
          <w:szCs w:val="22"/>
        </w:rPr>
        <w:t xml:space="preserve"> that improve our volunteering offer</w:t>
      </w:r>
      <w:r w:rsidR="00CD0444" w:rsidRPr="00BB6148">
        <w:rPr>
          <w:rFonts w:ascii="Arial" w:hAnsi="Arial" w:cs="Arial"/>
          <w:snapToGrid w:val="0"/>
          <w:color w:val="000000"/>
          <w:sz w:val="22"/>
          <w:szCs w:val="22"/>
        </w:rPr>
        <w:t>. S</w:t>
      </w:r>
      <w:r w:rsidR="00CD0444" w:rsidRPr="00BB6148">
        <w:rPr>
          <w:rFonts w:ascii="Arial" w:hAnsi="Arial" w:cs="Arial"/>
          <w:sz w:val="22"/>
          <w:szCs w:val="22"/>
        </w:rPr>
        <w:t>upply volunteering data and evaluation for to support funding bid writing and reporting.</w:t>
      </w:r>
      <w:r w:rsidR="00CD0444" w:rsidRPr="00BB6148">
        <w:rPr>
          <w:rFonts w:ascii="Arial" w:hAnsi="Arial" w:cs="Arial"/>
          <w:snapToGrid w:val="0"/>
          <w:color w:val="000000"/>
          <w:sz w:val="22"/>
          <w:szCs w:val="22"/>
        </w:rPr>
        <w:t xml:space="preserve"> </w:t>
      </w:r>
      <w:r w:rsidR="006921C3" w:rsidRPr="00BB6148">
        <w:rPr>
          <w:rFonts w:ascii="Arial" w:hAnsi="Arial" w:cs="Arial"/>
          <w:snapToGrid w:val="0"/>
          <w:color w:val="000000"/>
          <w:sz w:val="22"/>
          <w:szCs w:val="22"/>
        </w:rPr>
        <w:t>Report regularly on progress.</w:t>
      </w:r>
    </w:p>
    <w:p w14:paraId="2E186456" w14:textId="77777777" w:rsidR="009A1A0C" w:rsidRPr="00EC76C2" w:rsidRDefault="009A1A0C" w:rsidP="009A1A0C">
      <w:pPr>
        <w:jc w:val="both"/>
        <w:rPr>
          <w:rFonts w:ascii="Arial" w:hAnsi="Arial" w:cs="Arial"/>
          <w:sz w:val="22"/>
          <w:szCs w:val="22"/>
        </w:rPr>
      </w:pPr>
    </w:p>
    <w:p w14:paraId="6138C3C0" w14:textId="27967FFD" w:rsidR="009A1A0C" w:rsidRPr="00FC1B4D" w:rsidRDefault="009A1A0C" w:rsidP="00BB6148">
      <w:pPr>
        <w:pStyle w:val="BodyText"/>
        <w:widowControl w:val="0"/>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22"/>
          <w:szCs w:val="22"/>
        </w:rPr>
      </w:pPr>
      <w:r w:rsidRPr="008E0C3E">
        <w:rPr>
          <w:rFonts w:ascii="Arial" w:hAnsi="Arial" w:cs="Arial"/>
          <w:sz w:val="22"/>
          <w:szCs w:val="22"/>
        </w:rPr>
        <w:t xml:space="preserve">Ensure that up to date, accurate records of volunteers and associated </w:t>
      </w:r>
      <w:r w:rsidR="00B07188">
        <w:rPr>
          <w:rFonts w:ascii="Arial" w:hAnsi="Arial" w:cs="Arial"/>
          <w:sz w:val="22"/>
          <w:szCs w:val="22"/>
        </w:rPr>
        <w:t xml:space="preserve">volunteering </w:t>
      </w:r>
      <w:r w:rsidRPr="008E0C3E">
        <w:rPr>
          <w:rFonts w:ascii="Arial" w:hAnsi="Arial" w:cs="Arial"/>
          <w:sz w:val="22"/>
          <w:szCs w:val="22"/>
        </w:rPr>
        <w:t xml:space="preserve">activities </w:t>
      </w:r>
      <w:r w:rsidR="00B07188">
        <w:rPr>
          <w:rFonts w:ascii="Arial" w:hAnsi="Arial" w:cs="Arial"/>
          <w:sz w:val="22"/>
          <w:szCs w:val="22"/>
        </w:rPr>
        <w:t xml:space="preserve">across the Trust </w:t>
      </w:r>
      <w:r w:rsidRPr="008E0C3E">
        <w:rPr>
          <w:rFonts w:ascii="Arial" w:hAnsi="Arial" w:cs="Arial"/>
          <w:sz w:val="22"/>
          <w:szCs w:val="22"/>
        </w:rPr>
        <w:t>are kept</w:t>
      </w:r>
      <w:r>
        <w:rPr>
          <w:rFonts w:ascii="Arial" w:hAnsi="Arial" w:cs="Arial"/>
          <w:sz w:val="22"/>
          <w:szCs w:val="22"/>
        </w:rPr>
        <w:t xml:space="preserve">, </w:t>
      </w:r>
      <w:r w:rsidRPr="004D4B71">
        <w:rPr>
          <w:rFonts w:ascii="Arial" w:hAnsi="Arial" w:cs="Arial"/>
          <w:sz w:val="22"/>
          <w:szCs w:val="22"/>
        </w:rPr>
        <w:t>accessible to those who need them</w:t>
      </w:r>
      <w:r>
        <w:rPr>
          <w:rFonts w:ascii="Arial" w:hAnsi="Arial" w:cs="Arial"/>
          <w:sz w:val="22"/>
          <w:szCs w:val="22"/>
        </w:rPr>
        <w:t xml:space="preserve"> and that record keeping complies with GDPR legislation.</w:t>
      </w:r>
      <w:r w:rsidRPr="00FC1B4D">
        <w:rPr>
          <w:rFonts w:ascii="Arial" w:hAnsi="Arial" w:cs="Arial"/>
          <w:sz w:val="22"/>
          <w:szCs w:val="22"/>
        </w:rPr>
        <w:br/>
      </w:r>
    </w:p>
    <w:p w14:paraId="0E5D3AEA" w14:textId="01754AA5" w:rsidR="009A1A0C" w:rsidRDefault="009A1A0C" w:rsidP="00BB6148">
      <w:pPr>
        <w:pStyle w:val="BodyText"/>
        <w:widowControl w:val="0"/>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22"/>
          <w:szCs w:val="22"/>
        </w:rPr>
      </w:pPr>
      <w:r w:rsidRPr="003C45EE">
        <w:rPr>
          <w:rFonts w:ascii="Arial" w:hAnsi="Arial" w:cs="Arial"/>
          <w:sz w:val="22"/>
          <w:szCs w:val="22"/>
        </w:rPr>
        <w:t xml:space="preserve">Ensure compliance with health and safety legislation and </w:t>
      </w:r>
      <w:proofErr w:type="gramStart"/>
      <w:r w:rsidRPr="003C45EE">
        <w:rPr>
          <w:rFonts w:ascii="Arial" w:hAnsi="Arial" w:cs="Arial"/>
          <w:sz w:val="22"/>
          <w:szCs w:val="22"/>
        </w:rPr>
        <w:t>adhere to the Trust's Health and Safety Policy at all times</w:t>
      </w:r>
      <w:proofErr w:type="gramEnd"/>
      <w:r w:rsidRPr="003C45EE">
        <w:rPr>
          <w:rFonts w:ascii="Arial" w:hAnsi="Arial" w:cs="Arial"/>
          <w:sz w:val="22"/>
          <w:szCs w:val="22"/>
        </w:rPr>
        <w:t>.</w:t>
      </w:r>
    </w:p>
    <w:p w14:paraId="0BBD4FA5" w14:textId="77777777" w:rsidR="00E32B2E" w:rsidRPr="00E32B2E" w:rsidRDefault="00E32B2E" w:rsidP="00BB6148">
      <w:pPr>
        <w:pStyle w:val="BodyText"/>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862"/>
        <w:rPr>
          <w:rFonts w:ascii="Arial" w:hAnsi="Arial" w:cs="Arial"/>
          <w:sz w:val="22"/>
          <w:szCs w:val="22"/>
        </w:rPr>
      </w:pPr>
    </w:p>
    <w:p w14:paraId="7993E51B" w14:textId="647067A9" w:rsidR="009A1A0C" w:rsidRDefault="00E32B2E" w:rsidP="00BB6148">
      <w:pPr>
        <w:pStyle w:val="ListParagraph"/>
        <w:numPr>
          <w:ilvl w:val="0"/>
          <w:numId w:val="32"/>
        </w:numPr>
        <w:spacing w:after="120" w:line="276" w:lineRule="auto"/>
        <w:rPr>
          <w:rFonts w:ascii="Arial" w:hAnsi="Arial" w:cs="Arial"/>
          <w:sz w:val="22"/>
          <w:szCs w:val="22"/>
        </w:rPr>
      </w:pPr>
      <w:r w:rsidRPr="00BB6148">
        <w:rPr>
          <w:rFonts w:ascii="Arial" w:hAnsi="Arial" w:cs="Arial"/>
          <w:sz w:val="22"/>
          <w:szCs w:val="22"/>
        </w:rPr>
        <w:t>Prepare</w:t>
      </w:r>
      <w:r w:rsidR="009A1A0C" w:rsidRPr="00BB6148">
        <w:rPr>
          <w:rFonts w:ascii="Arial" w:hAnsi="Arial" w:cs="Arial"/>
          <w:sz w:val="22"/>
          <w:szCs w:val="22"/>
        </w:rPr>
        <w:t xml:space="preserve"> and manage </w:t>
      </w:r>
      <w:r w:rsidRPr="00BB6148">
        <w:rPr>
          <w:rFonts w:ascii="Arial" w:hAnsi="Arial" w:cs="Arial"/>
          <w:sz w:val="22"/>
          <w:szCs w:val="22"/>
        </w:rPr>
        <w:t xml:space="preserve">the </w:t>
      </w:r>
      <w:r w:rsidR="009A1A0C" w:rsidRPr="00BB6148">
        <w:rPr>
          <w:rFonts w:ascii="Arial" w:hAnsi="Arial" w:cs="Arial"/>
          <w:sz w:val="22"/>
          <w:szCs w:val="22"/>
        </w:rPr>
        <w:t xml:space="preserve">GWT Volunteer Budget, </w:t>
      </w:r>
      <w:r w:rsidRPr="00BB6148">
        <w:rPr>
          <w:rFonts w:ascii="Arial" w:hAnsi="Arial" w:cs="Arial"/>
          <w:sz w:val="22"/>
          <w:szCs w:val="22"/>
        </w:rPr>
        <w:t xml:space="preserve">including resources, </w:t>
      </w:r>
      <w:proofErr w:type="gramStart"/>
      <w:r w:rsidRPr="00BB6148">
        <w:rPr>
          <w:rFonts w:ascii="Arial" w:hAnsi="Arial" w:cs="Arial"/>
          <w:sz w:val="22"/>
          <w:szCs w:val="22"/>
        </w:rPr>
        <w:t>development</w:t>
      </w:r>
      <w:proofErr w:type="gramEnd"/>
      <w:r w:rsidRPr="00BB6148">
        <w:rPr>
          <w:rFonts w:ascii="Arial" w:hAnsi="Arial" w:cs="Arial"/>
          <w:sz w:val="22"/>
          <w:szCs w:val="22"/>
        </w:rPr>
        <w:t xml:space="preserve"> and training</w:t>
      </w:r>
      <w:r w:rsidR="009A1A0C" w:rsidRPr="00BB6148">
        <w:rPr>
          <w:rFonts w:ascii="Arial" w:hAnsi="Arial" w:cs="Arial"/>
          <w:sz w:val="22"/>
          <w:szCs w:val="22"/>
        </w:rPr>
        <w:t>.</w:t>
      </w:r>
    </w:p>
    <w:p w14:paraId="56CDE65C" w14:textId="77777777" w:rsidR="000D3D13" w:rsidRPr="000D3D13" w:rsidRDefault="000D3D13" w:rsidP="000D3D13">
      <w:pPr>
        <w:pStyle w:val="ListParagraph"/>
        <w:rPr>
          <w:rFonts w:ascii="Arial" w:hAnsi="Arial" w:cs="Arial"/>
          <w:sz w:val="22"/>
          <w:szCs w:val="22"/>
        </w:rPr>
      </w:pPr>
    </w:p>
    <w:p w14:paraId="4745AB6A" w14:textId="291F45F3" w:rsidR="000D3D13" w:rsidRPr="00BB6148" w:rsidRDefault="000D3D13" w:rsidP="00BB6148">
      <w:pPr>
        <w:pStyle w:val="ListParagraph"/>
        <w:numPr>
          <w:ilvl w:val="0"/>
          <w:numId w:val="32"/>
        </w:numPr>
        <w:spacing w:after="120" w:line="276" w:lineRule="auto"/>
        <w:rPr>
          <w:rFonts w:ascii="Arial" w:hAnsi="Arial" w:cs="Arial"/>
          <w:sz w:val="22"/>
          <w:szCs w:val="22"/>
        </w:rPr>
      </w:pPr>
      <w:r>
        <w:rPr>
          <w:rFonts w:ascii="Arial" w:hAnsi="Arial" w:cs="Arial"/>
          <w:sz w:val="22"/>
          <w:szCs w:val="22"/>
        </w:rPr>
        <w:t xml:space="preserve">Occasional supervision of volunteers / volunteer teams </w:t>
      </w:r>
    </w:p>
    <w:p w14:paraId="626DC4B8" w14:textId="77777777" w:rsidR="0073472B" w:rsidRDefault="0073472B" w:rsidP="006921C3">
      <w:pPr>
        <w:tabs>
          <w:tab w:val="num" w:pos="420"/>
        </w:tabs>
        <w:jc w:val="both"/>
        <w:rPr>
          <w:rFonts w:ascii="Arial" w:hAnsi="Arial" w:cs="Arial"/>
          <w:b/>
          <w:sz w:val="22"/>
          <w:szCs w:val="22"/>
        </w:rPr>
      </w:pPr>
    </w:p>
    <w:p w14:paraId="7459988A" w14:textId="74DD21FC" w:rsidR="00983906" w:rsidRPr="000D1521" w:rsidRDefault="00983906" w:rsidP="00983906">
      <w:pPr>
        <w:tabs>
          <w:tab w:val="num" w:pos="420"/>
        </w:tabs>
        <w:ind w:left="420" w:hanging="420"/>
        <w:jc w:val="both"/>
        <w:rPr>
          <w:rFonts w:ascii="Arial" w:hAnsi="Arial" w:cs="Arial"/>
          <w:sz w:val="22"/>
          <w:szCs w:val="22"/>
        </w:rPr>
      </w:pPr>
      <w:r w:rsidRPr="000D1521">
        <w:rPr>
          <w:rFonts w:ascii="Arial" w:hAnsi="Arial" w:cs="Arial"/>
          <w:b/>
          <w:sz w:val="22"/>
          <w:szCs w:val="22"/>
        </w:rPr>
        <w:t xml:space="preserve">Liaison, </w:t>
      </w:r>
      <w:proofErr w:type="gramStart"/>
      <w:r w:rsidRPr="000D1521">
        <w:rPr>
          <w:rFonts w:ascii="Arial" w:hAnsi="Arial" w:cs="Arial"/>
          <w:b/>
          <w:sz w:val="22"/>
          <w:szCs w:val="22"/>
        </w:rPr>
        <w:t>marketing</w:t>
      </w:r>
      <w:proofErr w:type="gramEnd"/>
      <w:r w:rsidRPr="000D1521">
        <w:rPr>
          <w:rFonts w:ascii="Arial" w:hAnsi="Arial" w:cs="Arial"/>
          <w:b/>
          <w:sz w:val="22"/>
          <w:szCs w:val="22"/>
        </w:rPr>
        <w:t xml:space="preserve"> and recruitment</w:t>
      </w:r>
    </w:p>
    <w:p w14:paraId="2C3DEC68" w14:textId="77777777" w:rsidR="00983906" w:rsidRPr="000D1521" w:rsidRDefault="00983906" w:rsidP="00983906">
      <w:pPr>
        <w:jc w:val="both"/>
        <w:rPr>
          <w:rFonts w:ascii="Arial" w:hAnsi="Arial" w:cs="Arial"/>
          <w:sz w:val="22"/>
          <w:szCs w:val="22"/>
        </w:rPr>
      </w:pPr>
    </w:p>
    <w:p w14:paraId="1F687579" w14:textId="1FDA1DE1" w:rsidR="00D828D6" w:rsidRDefault="00030875" w:rsidP="00030875">
      <w:pPr>
        <w:pStyle w:val="ListParagraph"/>
        <w:numPr>
          <w:ilvl w:val="0"/>
          <w:numId w:val="26"/>
        </w:numPr>
        <w:tabs>
          <w:tab w:val="num" w:pos="1320"/>
        </w:tabs>
        <w:rPr>
          <w:rFonts w:ascii="Arial" w:hAnsi="Arial" w:cs="Arial"/>
          <w:sz w:val="22"/>
          <w:szCs w:val="22"/>
        </w:rPr>
      </w:pPr>
      <w:r w:rsidRPr="009A1A0C">
        <w:rPr>
          <w:rFonts w:ascii="Arial" w:hAnsi="Arial" w:cs="Arial"/>
          <w:sz w:val="22"/>
          <w:szCs w:val="22"/>
        </w:rPr>
        <w:t>Ensure that effective and efficient liaison is maintained with staff and volunteers.</w:t>
      </w:r>
      <w:r>
        <w:rPr>
          <w:rFonts w:ascii="Arial" w:hAnsi="Arial" w:cs="Arial"/>
          <w:sz w:val="22"/>
          <w:szCs w:val="22"/>
        </w:rPr>
        <w:t xml:space="preserve"> </w:t>
      </w:r>
      <w:r w:rsidRPr="00030875">
        <w:rPr>
          <w:rFonts w:ascii="Arial" w:hAnsi="Arial" w:cs="Arial"/>
          <w:sz w:val="22"/>
          <w:szCs w:val="22"/>
        </w:rPr>
        <w:t>Provide regular communications to the volunteers. Ensure that the volunteer pages on the website and social media are updated with relevant</w:t>
      </w:r>
      <w:r w:rsidR="00D828D6">
        <w:rPr>
          <w:rFonts w:ascii="Arial" w:hAnsi="Arial" w:cs="Arial"/>
          <w:sz w:val="22"/>
          <w:szCs w:val="22"/>
        </w:rPr>
        <w:t xml:space="preserve"> news,</w:t>
      </w:r>
      <w:r w:rsidRPr="00030875">
        <w:rPr>
          <w:rFonts w:ascii="Arial" w:hAnsi="Arial" w:cs="Arial"/>
          <w:sz w:val="22"/>
          <w:szCs w:val="22"/>
        </w:rPr>
        <w:t xml:space="preserve"> </w:t>
      </w:r>
      <w:proofErr w:type="gramStart"/>
      <w:r w:rsidRPr="00030875">
        <w:rPr>
          <w:rFonts w:ascii="Arial" w:hAnsi="Arial" w:cs="Arial"/>
          <w:sz w:val="22"/>
          <w:szCs w:val="22"/>
        </w:rPr>
        <w:t>information</w:t>
      </w:r>
      <w:proofErr w:type="gramEnd"/>
      <w:r w:rsidRPr="00030875">
        <w:rPr>
          <w:rFonts w:ascii="Arial" w:hAnsi="Arial" w:cs="Arial"/>
          <w:sz w:val="22"/>
          <w:szCs w:val="22"/>
        </w:rPr>
        <w:t xml:space="preserve"> and vacancies</w:t>
      </w:r>
      <w:r>
        <w:rPr>
          <w:rFonts w:ascii="Arial" w:hAnsi="Arial" w:cs="Arial"/>
          <w:sz w:val="22"/>
          <w:szCs w:val="22"/>
        </w:rPr>
        <w:t>.</w:t>
      </w:r>
    </w:p>
    <w:p w14:paraId="0DB90EF8" w14:textId="77777777" w:rsidR="00D828D6" w:rsidRDefault="00D828D6" w:rsidP="00D828D6">
      <w:pPr>
        <w:pStyle w:val="ListParagraph"/>
        <w:rPr>
          <w:rFonts w:ascii="Arial" w:hAnsi="Arial" w:cs="Arial"/>
          <w:sz w:val="22"/>
          <w:szCs w:val="22"/>
        </w:rPr>
      </w:pPr>
    </w:p>
    <w:p w14:paraId="155F2972" w14:textId="1068CC0B" w:rsidR="00030875" w:rsidRDefault="00D828D6" w:rsidP="00030875">
      <w:pPr>
        <w:pStyle w:val="ListParagraph"/>
        <w:numPr>
          <w:ilvl w:val="0"/>
          <w:numId w:val="26"/>
        </w:numPr>
        <w:tabs>
          <w:tab w:val="num" w:pos="1320"/>
        </w:tabs>
        <w:rPr>
          <w:rFonts w:ascii="Arial" w:hAnsi="Arial" w:cs="Arial"/>
          <w:sz w:val="22"/>
          <w:szCs w:val="22"/>
        </w:rPr>
      </w:pPr>
      <w:r>
        <w:rPr>
          <w:rFonts w:ascii="Arial" w:hAnsi="Arial" w:cs="Arial"/>
          <w:sz w:val="22"/>
          <w:szCs w:val="22"/>
        </w:rPr>
        <w:t>Carry out occasional relevant surveys.</w:t>
      </w:r>
    </w:p>
    <w:p w14:paraId="4134060D" w14:textId="77777777" w:rsidR="00030875" w:rsidRPr="00D828D6" w:rsidRDefault="00030875" w:rsidP="00D828D6">
      <w:pPr>
        <w:rPr>
          <w:rFonts w:ascii="Arial" w:hAnsi="Arial" w:cs="Arial"/>
          <w:sz w:val="22"/>
          <w:szCs w:val="22"/>
        </w:rPr>
      </w:pPr>
    </w:p>
    <w:p w14:paraId="2CF4E1D9" w14:textId="77777777" w:rsidR="009A1A0C" w:rsidRPr="00EC76C2" w:rsidRDefault="009A1A0C" w:rsidP="009A1A0C">
      <w:pPr>
        <w:numPr>
          <w:ilvl w:val="0"/>
          <w:numId w:val="26"/>
        </w:numPr>
        <w:jc w:val="both"/>
        <w:rPr>
          <w:rFonts w:ascii="Arial" w:hAnsi="Arial" w:cs="Arial"/>
          <w:sz w:val="22"/>
          <w:szCs w:val="22"/>
        </w:rPr>
      </w:pPr>
      <w:r w:rsidRPr="00EC76C2">
        <w:rPr>
          <w:rFonts w:ascii="Arial" w:hAnsi="Arial" w:cs="Arial"/>
          <w:sz w:val="22"/>
          <w:szCs w:val="22"/>
        </w:rPr>
        <w:t>Attend and represent the Trust and partner organisations at external meetings, conferences, seminars, and public gatherings relating to the Trust in the area.</w:t>
      </w:r>
    </w:p>
    <w:p w14:paraId="498916A7" w14:textId="77777777" w:rsidR="009A1A0C" w:rsidRPr="00EC76C2" w:rsidRDefault="009A1A0C" w:rsidP="009A1A0C">
      <w:pPr>
        <w:jc w:val="both"/>
        <w:rPr>
          <w:rFonts w:ascii="Arial" w:hAnsi="Arial" w:cs="Arial"/>
          <w:sz w:val="22"/>
          <w:szCs w:val="22"/>
        </w:rPr>
      </w:pPr>
    </w:p>
    <w:p w14:paraId="2B36CFD3" w14:textId="5DB2C506" w:rsidR="009A1A0C" w:rsidRPr="009A1A0C" w:rsidRDefault="009A1A0C" w:rsidP="009A1A0C">
      <w:pPr>
        <w:pStyle w:val="ListParagraph"/>
        <w:numPr>
          <w:ilvl w:val="0"/>
          <w:numId w:val="26"/>
        </w:numPr>
        <w:tabs>
          <w:tab w:val="num" w:pos="1080"/>
        </w:tabs>
        <w:jc w:val="both"/>
        <w:rPr>
          <w:rFonts w:ascii="Arial" w:hAnsi="Arial" w:cs="Arial"/>
          <w:sz w:val="22"/>
          <w:szCs w:val="22"/>
        </w:rPr>
      </w:pPr>
      <w:r w:rsidRPr="009A1A0C">
        <w:rPr>
          <w:rFonts w:ascii="Arial" w:hAnsi="Arial" w:cs="Arial"/>
          <w:sz w:val="22"/>
          <w:szCs w:val="22"/>
        </w:rPr>
        <w:t>Distribute membership, promotional and recruitment literature where appropriate.</w:t>
      </w:r>
    </w:p>
    <w:p w14:paraId="70CF8C3E" w14:textId="77777777" w:rsidR="009A1A0C" w:rsidRPr="00EC76C2" w:rsidRDefault="009A1A0C" w:rsidP="009A1A0C">
      <w:pPr>
        <w:jc w:val="both"/>
        <w:rPr>
          <w:rFonts w:ascii="Arial" w:hAnsi="Arial" w:cs="Arial"/>
          <w:sz w:val="22"/>
          <w:szCs w:val="22"/>
        </w:rPr>
      </w:pPr>
    </w:p>
    <w:p w14:paraId="6544285F" w14:textId="77777777" w:rsidR="009A1A0C" w:rsidRPr="00EC76C2" w:rsidRDefault="009A1A0C" w:rsidP="009A1A0C">
      <w:pPr>
        <w:numPr>
          <w:ilvl w:val="0"/>
          <w:numId w:val="26"/>
        </w:numPr>
        <w:jc w:val="both"/>
        <w:rPr>
          <w:rFonts w:ascii="Arial" w:hAnsi="Arial" w:cs="Arial"/>
          <w:sz w:val="22"/>
          <w:szCs w:val="22"/>
        </w:rPr>
      </w:pPr>
      <w:r w:rsidRPr="00EC76C2">
        <w:rPr>
          <w:rFonts w:ascii="Arial" w:hAnsi="Arial" w:cs="Arial"/>
          <w:sz w:val="22"/>
          <w:szCs w:val="22"/>
        </w:rPr>
        <w:t xml:space="preserve">Liaise with the </w:t>
      </w:r>
      <w:r>
        <w:rPr>
          <w:rFonts w:ascii="Arial" w:hAnsi="Arial" w:cs="Arial"/>
          <w:sz w:val="22"/>
          <w:szCs w:val="22"/>
        </w:rPr>
        <w:t>Communications</w:t>
      </w:r>
      <w:r w:rsidRPr="00EC76C2">
        <w:rPr>
          <w:rFonts w:ascii="Arial" w:hAnsi="Arial" w:cs="Arial"/>
          <w:sz w:val="22"/>
          <w:szCs w:val="22"/>
        </w:rPr>
        <w:t xml:space="preserve"> Manager for all promotional material and publications and for all contact with the media.</w:t>
      </w:r>
    </w:p>
    <w:p w14:paraId="6A3883C1" w14:textId="77777777" w:rsidR="00983906" w:rsidRPr="00B07188" w:rsidRDefault="00983906" w:rsidP="00B07188">
      <w:pPr>
        <w:rPr>
          <w:rFonts w:ascii="Arial" w:hAnsi="Arial" w:cs="Arial"/>
          <w:snapToGrid w:val="0"/>
          <w:color w:val="000000"/>
          <w:sz w:val="22"/>
          <w:szCs w:val="22"/>
        </w:rPr>
      </w:pPr>
    </w:p>
    <w:p w14:paraId="1523729C" w14:textId="77777777" w:rsidR="00983906" w:rsidRPr="000D1521" w:rsidRDefault="00983906" w:rsidP="009839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2"/>
          <w:szCs w:val="22"/>
        </w:rPr>
      </w:pPr>
      <w:r w:rsidRPr="000D1521">
        <w:rPr>
          <w:rFonts w:ascii="Arial" w:hAnsi="Arial" w:cs="Arial"/>
          <w:b/>
          <w:snapToGrid w:val="0"/>
          <w:color w:val="000000"/>
          <w:sz w:val="22"/>
          <w:szCs w:val="22"/>
        </w:rPr>
        <w:t>General</w:t>
      </w:r>
    </w:p>
    <w:p w14:paraId="0B5E649F" w14:textId="15307E14" w:rsidR="009A1A0C" w:rsidRPr="00D828D6" w:rsidRDefault="009A1A0C" w:rsidP="00D828D6">
      <w:pPr>
        <w:pStyle w:val="ListParagraph"/>
        <w:numPr>
          <w:ilvl w:val="0"/>
          <w:numId w:val="33"/>
        </w:numPr>
        <w:autoSpaceDE w:val="0"/>
        <w:autoSpaceDN w:val="0"/>
        <w:adjustRightInd w:val="0"/>
        <w:rPr>
          <w:rFonts w:ascii="Arial" w:hAnsi="Arial" w:cs="Arial"/>
          <w:sz w:val="22"/>
          <w:szCs w:val="22"/>
          <w:lang w:eastAsia="en-GB"/>
        </w:rPr>
      </w:pPr>
      <w:r w:rsidRPr="00D828D6">
        <w:rPr>
          <w:rFonts w:ascii="Arial" w:hAnsi="Arial" w:cs="Arial"/>
          <w:sz w:val="22"/>
          <w:szCs w:val="22"/>
          <w:lang w:eastAsia="en-GB"/>
        </w:rPr>
        <w:t xml:space="preserve">Be proactive in supporting </w:t>
      </w:r>
      <w:r w:rsidR="00030875" w:rsidRPr="00D828D6">
        <w:rPr>
          <w:rFonts w:ascii="Arial" w:hAnsi="Arial" w:cs="Arial"/>
          <w:sz w:val="22"/>
          <w:szCs w:val="22"/>
          <w:lang w:eastAsia="en-GB"/>
        </w:rPr>
        <w:t>cross functional team working across the Trust</w:t>
      </w:r>
    </w:p>
    <w:p w14:paraId="3F46EB59" w14:textId="77777777" w:rsidR="009A1A0C" w:rsidRPr="00EC76C2" w:rsidRDefault="009A1A0C" w:rsidP="009A1A0C">
      <w:pPr>
        <w:autoSpaceDE w:val="0"/>
        <w:autoSpaceDN w:val="0"/>
        <w:adjustRightInd w:val="0"/>
        <w:ind w:left="1080"/>
        <w:rPr>
          <w:rFonts w:ascii="Arial" w:hAnsi="Arial" w:cs="Arial"/>
          <w:sz w:val="22"/>
          <w:szCs w:val="22"/>
          <w:lang w:eastAsia="en-GB"/>
        </w:rPr>
      </w:pPr>
    </w:p>
    <w:p w14:paraId="1EBF8907" w14:textId="77777777" w:rsidR="009A1A0C" w:rsidRPr="00D828D6" w:rsidRDefault="009A1A0C" w:rsidP="00D828D6">
      <w:pPr>
        <w:pStyle w:val="ListParagraph"/>
        <w:numPr>
          <w:ilvl w:val="0"/>
          <w:numId w:val="33"/>
        </w:numPr>
        <w:autoSpaceDE w:val="0"/>
        <w:autoSpaceDN w:val="0"/>
        <w:adjustRightInd w:val="0"/>
        <w:rPr>
          <w:rFonts w:ascii="Arial" w:hAnsi="Arial" w:cs="Arial"/>
          <w:sz w:val="22"/>
          <w:szCs w:val="22"/>
          <w:lang w:eastAsia="en-GB"/>
        </w:rPr>
      </w:pPr>
      <w:r w:rsidRPr="00D828D6">
        <w:rPr>
          <w:rFonts w:ascii="Arial" w:hAnsi="Arial" w:cs="Arial"/>
          <w:sz w:val="22"/>
          <w:szCs w:val="22"/>
          <w:lang w:eastAsia="en-GB"/>
        </w:rPr>
        <w:t>Maintain the Trust’s brand and image and raise its profile and influence amongst key decision makers and funders.</w:t>
      </w:r>
    </w:p>
    <w:p w14:paraId="34F8A743" w14:textId="77777777" w:rsidR="009A1A0C" w:rsidRDefault="009A1A0C" w:rsidP="009A1A0C">
      <w:pPr>
        <w:pStyle w:val="ListParagraph"/>
        <w:rPr>
          <w:rFonts w:ascii="Arial" w:hAnsi="Arial" w:cs="Arial"/>
          <w:sz w:val="22"/>
          <w:szCs w:val="22"/>
          <w:lang w:eastAsia="en-GB"/>
        </w:rPr>
      </w:pPr>
    </w:p>
    <w:p w14:paraId="42358763" w14:textId="77777777" w:rsidR="009A1A0C" w:rsidRPr="00D828D6" w:rsidRDefault="009A1A0C" w:rsidP="00D828D6">
      <w:pPr>
        <w:pStyle w:val="ListParagraph"/>
        <w:numPr>
          <w:ilvl w:val="0"/>
          <w:numId w:val="33"/>
        </w:numPr>
        <w:autoSpaceDE w:val="0"/>
        <w:autoSpaceDN w:val="0"/>
        <w:adjustRightInd w:val="0"/>
        <w:rPr>
          <w:rFonts w:ascii="Arial" w:hAnsi="Arial" w:cs="Arial"/>
          <w:sz w:val="22"/>
          <w:szCs w:val="22"/>
          <w:lang w:eastAsia="en-GB"/>
        </w:rPr>
      </w:pPr>
      <w:r w:rsidRPr="00D828D6">
        <w:rPr>
          <w:rFonts w:ascii="Arial" w:hAnsi="Arial" w:cs="Arial"/>
          <w:sz w:val="22"/>
          <w:szCs w:val="22"/>
          <w:lang w:eastAsia="en-GB"/>
        </w:rPr>
        <w:t>Ensure all Trust communications are produced to quality standards, within corporate identity guidelines and within agreed budgets</w:t>
      </w:r>
    </w:p>
    <w:p w14:paraId="1A97B6D6" w14:textId="77777777" w:rsidR="009A1A0C" w:rsidRDefault="009A1A0C" w:rsidP="009A1A0C">
      <w:pPr>
        <w:pStyle w:val="ListParagraph"/>
        <w:rPr>
          <w:rFonts w:ascii="Arial" w:hAnsi="Arial" w:cs="Arial"/>
          <w:sz w:val="22"/>
          <w:szCs w:val="22"/>
          <w:lang w:eastAsia="en-GB"/>
        </w:rPr>
      </w:pPr>
    </w:p>
    <w:p w14:paraId="494DE95D" w14:textId="77777777" w:rsidR="009A1A0C" w:rsidRPr="00D828D6" w:rsidRDefault="009A1A0C" w:rsidP="00D828D6">
      <w:pPr>
        <w:pStyle w:val="ListParagraph"/>
        <w:numPr>
          <w:ilvl w:val="0"/>
          <w:numId w:val="33"/>
        </w:numPr>
        <w:autoSpaceDE w:val="0"/>
        <w:autoSpaceDN w:val="0"/>
        <w:adjustRightInd w:val="0"/>
        <w:rPr>
          <w:rFonts w:ascii="Arial" w:hAnsi="Arial" w:cs="Arial"/>
          <w:sz w:val="22"/>
          <w:szCs w:val="22"/>
          <w:lang w:eastAsia="en-GB"/>
        </w:rPr>
      </w:pPr>
      <w:proofErr w:type="gramStart"/>
      <w:r w:rsidRPr="00D828D6">
        <w:rPr>
          <w:rFonts w:ascii="Arial" w:hAnsi="Arial" w:cs="Arial"/>
          <w:sz w:val="22"/>
          <w:szCs w:val="22"/>
          <w:lang w:eastAsia="en-GB"/>
        </w:rPr>
        <w:t>Keep health and safety matters as the overriding determinant at all times</w:t>
      </w:r>
      <w:proofErr w:type="gramEnd"/>
      <w:r w:rsidRPr="00D828D6">
        <w:rPr>
          <w:rFonts w:ascii="Arial" w:hAnsi="Arial" w:cs="Arial"/>
          <w:sz w:val="22"/>
          <w:szCs w:val="22"/>
          <w:lang w:eastAsia="en-GB"/>
        </w:rPr>
        <w:t xml:space="preserve"> and in all circumstances</w:t>
      </w:r>
    </w:p>
    <w:p w14:paraId="4CFE6269" w14:textId="77777777" w:rsidR="009A1A0C" w:rsidRDefault="009A1A0C" w:rsidP="009A1A0C">
      <w:pPr>
        <w:pStyle w:val="ListParagraph"/>
        <w:rPr>
          <w:rFonts w:ascii="Arial" w:hAnsi="Arial" w:cs="Arial"/>
          <w:sz w:val="22"/>
          <w:szCs w:val="22"/>
          <w:lang w:eastAsia="en-GB"/>
        </w:rPr>
      </w:pPr>
    </w:p>
    <w:p w14:paraId="561236E0" w14:textId="3499D1D4" w:rsidR="009A1A0C" w:rsidRPr="00D828D6" w:rsidRDefault="009A1A0C" w:rsidP="00D828D6">
      <w:pPr>
        <w:pStyle w:val="ListParagraph"/>
        <w:numPr>
          <w:ilvl w:val="0"/>
          <w:numId w:val="33"/>
        </w:numPr>
        <w:autoSpaceDE w:val="0"/>
        <w:autoSpaceDN w:val="0"/>
        <w:adjustRightInd w:val="0"/>
        <w:rPr>
          <w:rFonts w:ascii="Arial" w:hAnsi="Arial" w:cs="Arial"/>
          <w:sz w:val="22"/>
          <w:szCs w:val="22"/>
          <w:lang w:eastAsia="en-GB"/>
        </w:rPr>
      </w:pPr>
      <w:r w:rsidRPr="00D828D6">
        <w:rPr>
          <w:rFonts w:ascii="Arial" w:hAnsi="Arial" w:cs="Arial"/>
          <w:sz w:val="22"/>
          <w:szCs w:val="22"/>
          <w:lang w:eastAsia="en-GB"/>
        </w:rPr>
        <w:t>To undertake other tasks and activities commensurate with this role, as required by the Head of Engagement</w:t>
      </w:r>
      <w:r w:rsidR="000D3D13">
        <w:rPr>
          <w:rFonts w:ascii="Arial" w:hAnsi="Arial" w:cs="Arial"/>
          <w:sz w:val="22"/>
          <w:szCs w:val="22"/>
          <w:lang w:eastAsia="en-GB"/>
        </w:rPr>
        <w:t>, Director of Engagement and Fundraising,</w:t>
      </w:r>
      <w:r w:rsidRPr="00D828D6">
        <w:rPr>
          <w:rFonts w:ascii="Arial" w:hAnsi="Arial" w:cs="Arial"/>
          <w:sz w:val="22"/>
          <w:szCs w:val="22"/>
          <w:lang w:eastAsia="en-GB"/>
        </w:rPr>
        <w:t xml:space="preserve"> or Chief Executive</w:t>
      </w:r>
    </w:p>
    <w:p w14:paraId="13D01C53" w14:textId="77777777" w:rsidR="009A1A0C" w:rsidRDefault="009A1A0C" w:rsidP="009A1A0C">
      <w:pPr>
        <w:pStyle w:val="ListParagraph"/>
        <w:rPr>
          <w:rFonts w:ascii="Arial" w:hAnsi="Arial" w:cs="Arial"/>
          <w:sz w:val="22"/>
          <w:szCs w:val="22"/>
          <w:lang w:eastAsia="en-GB"/>
        </w:rPr>
      </w:pPr>
    </w:p>
    <w:p w14:paraId="31DB53AD" w14:textId="77777777" w:rsidR="009A1A0C" w:rsidRPr="00D828D6" w:rsidRDefault="009A1A0C" w:rsidP="00D828D6">
      <w:pPr>
        <w:pStyle w:val="ListParagraph"/>
        <w:numPr>
          <w:ilvl w:val="0"/>
          <w:numId w:val="33"/>
        </w:numPr>
        <w:autoSpaceDE w:val="0"/>
        <w:autoSpaceDN w:val="0"/>
        <w:adjustRightInd w:val="0"/>
        <w:rPr>
          <w:rFonts w:ascii="Arial" w:hAnsi="Arial" w:cs="Arial"/>
          <w:sz w:val="22"/>
          <w:szCs w:val="22"/>
          <w:lang w:eastAsia="en-GB"/>
        </w:rPr>
      </w:pPr>
      <w:r w:rsidRPr="00D828D6">
        <w:rPr>
          <w:rFonts w:ascii="Arial" w:hAnsi="Arial" w:cs="Arial"/>
          <w:sz w:val="22"/>
          <w:szCs w:val="22"/>
          <w:lang w:eastAsia="en-GB"/>
        </w:rPr>
        <w:t xml:space="preserve">Present a friendly, professional, </w:t>
      </w:r>
      <w:proofErr w:type="gramStart"/>
      <w:r w:rsidRPr="00D828D6">
        <w:rPr>
          <w:rFonts w:ascii="Arial" w:hAnsi="Arial" w:cs="Arial"/>
          <w:sz w:val="22"/>
          <w:szCs w:val="22"/>
          <w:lang w:eastAsia="en-GB"/>
        </w:rPr>
        <w:t>confident</w:t>
      </w:r>
      <w:proofErr w:type="gramEnd"/>
      <w:r w:rsidRPr="00D828D6">
        <w:rPr>
          <w:rFonts w:ascii="Arial" w:hAnsi="Arial" w:cs="Arial"/>
          <w:sz w:val="22"/>
          <w:szCs w:val="22"/>
          <w:lang w:eastAsia="en-GB"/>
        </w:rPr>
        <w:t xml:space="preserve"> and tidy appearance.</w:t>
      </w:r>
    </w:p>
    <w:p w14:paraId="6D698573" w14:textId="77777777" w:rsidR="00983906" w:rsidRPr="000D1521" w:rsidRDefault="00983906" w:rsidP="00983906">
      <w:pPr>
        <w:rPr>
          <w:rFonts w:ascii="Arial" w:hAnsi="Arial" w:cs="Arial"/>
          <w:b/>
          <w:sz w:val="22"/>
          <w:szCs w:val="22"/>
        </w:rPr>
      </w:pPr>
    </w:p>
    <w:p w14:paraId="04316D37" w14:textId="375584F3" w:rsidR="00983906" w:rsidRPr="000D1521" w:rsidRDefault="00983906" w:rsidP="00983906">
      <w:pPr>
        <w:rPr>
          <w:rFonts w:ascii="Arial" w:hAnsi="Arial" w:cs="Arial"/>
          <w:b/>
          <w:sz w:val="22"/>
          <w:szCs w:val="22"/>
        </w:rPr>
      </w:pPr>
      <w:r w:rsidRPr="000D1521">
        <w:rPr>
          <w:rFonts w:ascii="Arial" w:hAnsi="Arial" w:cs="Arial"/>
          <w:b/>
          <w:sz w:val="22"/>
          <w:szCs w:val="22"/>
        </w:rPr>
        <w:t>Qualifications and Skills required</w:t>
      </w:r>
    </w:p>
    <w:p w14:paraId="773781C3" w14:textId="77777777" w:rsidR="00983906" w:rsidRPr="000D1521" w:rsidRDefault="00983906" w:rsidP="00983906">
      <w:pPr>
        <w:rPr>
          <w:rFonts w:ascii="Arial" w:hAnsi="Arial" w:cs="Arial"/>
          <w:sz w:val="22"/>
          <w:szCs w:val="22"/>
        </w:rPr>
      </w:pPr>
    </w:p>
    <w:p w14:paraId="0C2722E1" w14:textId="1C4D7B1E" w:rsidR="006D3526" w:rsidRPr="00EC76C2" w:rsidRDefault="006D3526" w:rsidP="006D3526">
      <w:pPr>
        <w:rPr>
          <w:rFonts w:ascii="Arial" w:hAnsi="Arial" w:cs="Arial"/>
          <w:sz w:val="22"/>
          <w:szCs w:val="22"/>
        </w:rPr>
      </w:pPr>
      <w:r w:rsidRPr="00EC76C2">
        <w:rPr>
          <w:rFonts w:ascii="Arial" w:hAnsi="Arial" w:cs="Arial"/>
          <w:sz w:val="22"/>
          <w:szCs w:val="22"/>
        </w:rPr>
        <w:t xml:space="preserve">The </w:t>
      </w:r>
      <w:r>
        <w:rPr>
          <w:rFonts w:ascii="Arial" w:hAnsi="Arial" w:cs="Arial"/>
          <w:sz w:val="22"/>
          <w:szCs w:val="22"/>
        </w:rPr>
        <w:t xml:space="preserve">Volunteer Coordinator </w:t>
      </w:r>
      <w:r w:rsidRPr="00EC76C2">
        <w:rPr>
          <w:rFonts w:ascii="Arial" w:hAnsi="Arial" w:cs="Arial"/>
          <w:sz w:val="22"/>
          <w:szCs w:val="22"/>
        </w:rPr>
        <w:t xml:space="preserve">must be able to prioritise work towards the </w:t>
      </w:r>
      <w:r>
        <w:rPr>
          <w:rFonts w:ascii="Arial" w:hAnsi="Arial" w:cs="Arial"/>
          <w:sz w:val="22"/>
          <w:szCs w:val="22"/>
        </w:rPr>
        <w:t>role’s</w:t>
      </w:r>
      <w:r w:rsidRPr="00EC76C2">
        <w:rPr>
          <w:rFonts w:ascii="Arial" w:hAnsi="Arial" w:cs="Arial"/>
          <w:sz w:val="22"/>
          <w:szCs w:val="22"/>
        </w:rPr>
        <w:t xml:space="preserve"> objectives and in accordance with the </w:t>
      </w:r>
      <w:r w:rsidR="00D828D6">
        <w:rPr>
          <w:rFonts w:ascii="Arial" w:hAnsi="Arial" w:cs="Arial"/>
          <w:sz w:val="22"/>
          <w:szCs w:val="22"/>
        </w:rPr>
        <w:t xml:space="preserve">team’s </w:t>
      </w:r>
      <w:r>
        <w:rPr>
          <w:rFonts w:ascii="Arial" w:hAnsi="Arial" w:cs="Arial"/>
          <w:sz w:val="22"/>
          <w:szCs w:val="22"/>
        </w:rPr>
        <w:t>Delivery</w:t>
      </w:r>
      <w:r w:rsidRPr="00EC76C2">
        <w:rPr>
          <w:rFonts w:ascii="Arial" w:hAnsi="Arial" w:cs="Arial"/>
          <w:sz w:val="22"/>
          <w:szCs w:val="22"/>
        </w:rPr>
        <w:t xml:space="preserve"> Plan. A full driving licence is necessary to perform this role.</w:t>
      </w:r>
    </w:p>
    <w:p w14:paraId="100BA893" w14:textId="03370EB9" w:rsidR="00983906" w:rsidRPr="006C5051" w:rsidRDefault="00983906" w:rsidP="00983906">
      <w:pPr>
        <w:rPr>
          <w:rFonts w:ascii="Arial" w:hAnsi="Arial" w:cs="Arial"/>
          <w:sz w:val="22"/>
          <w:szCs w:val="22"/>
          <w:highlight w:val="yellow"/>
        </w:rPr>
      </w:pPr>
    </w:p>
    <w:p w14:paraId="13800701" w14:textId="77777777" w:rsidR="00FB18A3" w:rsidRPr="00775DFF" w:rsidRDefault="00FB18A3" w:rsidP="00FB18A3">
      <w:pPr>
        <w:rPr>
          <w:rFonts w:ascii="Arial" w:hAnsi="Arial" w:cs="Arial"/>
          <w:b/>
          <w:sz w:val="22"/>
          <w:szCs w:val="22"/>
        </w:rPr>
      </w:pPr>
      <w:r w:rsidRPr="00775DFF">
        <w:rPr>
          <w:rFonts w:ascii="Arial" w:hAnsi="Arial" w:cs="Arial"/>
          <w:b/>
          <w:sz w:val="22"/>
          <w:szCs w:val="22"/>
        </w:rPr>
        <w:t>Knowledge and experience:</w:t>
      </w:r>
    </w:p>
    <w:p w14:paraId="31997CD1" w14:textId="77777777" w:rsidR="00FB18A3" w:rsidRPr="00775DFF" w:rsidRDefault="00FB18A3" w:rsidP="00FB18A3">
      <w:pPr>
        <w:rPr>
          <w:rFonts w:ascii="Arial" w:hAnsi="Arial" w:cs="Arial"/>
          <w:b/>
          <w:sz w:val="22"/>
          <w:szCs w:val="22"/>
        </w:rPr>
      </w:pPr>
    </w:p>
    <w:p w14:paraId="68563464" w14:textId="77777777" w:rsidR="00FB18A3" w:rsidRPr="00775DFF" w:rsidRDefault="00FB18A3" w:rsidP="00FB18A3">
      <w:pPr>
        <w:rPr>
          <w:rFonts w:ascii="Arial" w:hAnsi="Arial" w:cs="Arial"/>
          <w:bCs/>
          <w:i/>
          <w:iCs/>
          <w:sz w:val="22"/>
          <w:szCs w:val="22"/>
        </w:rPr>
      </w:pPr>
      <w:r w:rsidRPr="00775DFF">
        <w:rPr>
          <w:rFonts w:ascii="Arial" w:hAnsi="Arial" w:cs="Arial"/>
          <w:bCs/>
          <w:i/>
          <w:iCs/>
          <w:sz w:val="22"/>
          <w:szCs w:val="22"/>
        </w:rPr>
        <w:t>Essential:</w:t>
      </w:r>
    </w:p>
    <w:p w14:paraId="5E025D53" w14:textId="6D2667CC" w:rsidR="00FB18A3" w:rsidRPr="00A97CCC" w:rsidRDefault="006D3526" w:rsidP="00A97CCC">
      <w:pPr>
        <w:pStyle w:val="ListParagraph"/>
        <w:numPr>
          <w:ilvl w:val="0"/>
          <w:numId w:val="34"/>
        </w:numPr>
        <w:rPr>
          <w:rFonts w:ascii="Arial" w:hAnsi="Arial" w:cs="Arial"/>
          <w:bCs/>
          <w:sz w:val="22"/>
          <w:szCs w:val="22"/>
        </w:rPr>
      </w:pPr>
      <w:r w:rsidRPr="00A97CCC">
        <w:rPr>
          <w:rFonts w:ascii="Arial" w:hAnsi="Arial" w:cs="Arial"/>
          <w:sz w:val="22"/>
          <w:szCs w:val="22"/>
        </w:rPr>
        <w:t xml:space="preserve">Volunteer recruitment, training, </w:t>
      </w:r>
      <w:proofErr w:type="gramStart"/>
      <w:r w:rsidRPr="00A97CCC">
        <w:rPr>
          <w:rFonts w:ascii="Arial" w:hAnsi="Arial" w:cs="Arial"/>
          <w:sz w:val="22"/>
          <w:szCs w:val="22"/>
        </w:rPr>
        <w:t>support</w:t>
      </w:r>
      <w:proofErr w:type="gramEnd"/>
      <w:r w:rsidR="00FD5A85" w:rsidRPr="00A97CCC">
        <w:rPr>
          <w:rFonts w:ascii="Arial" w:hAnsi="Arial" w:cs="Arial"/>
          <w:sz w:val="22"/>
          <w:szCs w:val="22"/>
        </w:rPr>
        <w:t xml:space="preserve"> </w:t>
      </w:r>
      <w:r w:rsidRPr="00A97CCC">
        <w:rPr>
          <w:rFonts w:ascii="Arial" w:hAnsi="Arial" w:cs="Arial"/>
          <w:sz w:val="22"/>
          <w:szCs w:val="22"/>
        </w:rPr>
        <w:t>and monitoring</w:t>
      </w:r>
    </w:p>
    <w:p w14:paraId="5A0A5F29" w14:textId="34C87E27" w:rsidR="006D3526" w:rsidRPr="00A97CCC" w:rsidRDefault="002E117F" w:rsidP="00A97CCC">
      <w:pPr>
        <w:pStyle w:val="ListParagraph"/>
        <w:numPr>
          <w:ilvl w:val="0"/>
          <w:numId w:val="34"/>
        </w:numPr>
        <w:rPr>
          <w:rFonts w:ascii="Arial" w:hAnsi="Arial" w:cs="Arial"/>
          <w:bCs/>
          <w:sz w:val="22"/>
          <w:szCs w:val="22"/>
        </w:rPr>
      </w:pPr>
      <w:r w:rsidRPr="00A97CCC">
        <w:rPr>
          <w:rFonts w:ascii="Arial" w:hAnsi="Arial" w:cs="Arial"/>
          <w:sz w:val="22"/>
          <w:szCs w:val="22"/>
        </w:rPr>
        <w:t>Organising</w:t>
      </w:r>
      <w:r w:rsidR="006D3526" w:rsidRPr="00A97CCC">
        <w:rPr>
          <w:rFonts w:ascii="Arial" w:hAnsi="Arial" w:cs="Arial"/>
          <w:sz w:val="22"/>
          <w:szCs w:val="22"/>
        </w:rPr>
        <w:t xml:space="preserve"> mixed ability volunteers individually and in teams, in different roles</w:t>
      </w:r>
    </w:p>
    <w:p w14:paraId="1BC32726" w14:textId="5AF19B5C" w:rsidR="00FB18A3" w:rsidRPr="00A97CCC" w:rsidRDefault="006D3526" w:rsidP="00A97CCC">
      <w:pPr>
        <w:pStyle w:val="ListParagraph"/>
        <w:numPr>
          <w:ilvl w:val="0"/>
          <w:numId w:val="34"/>
        </w:numPr>
        <w:rPr>
          <w:rFonts w:ascii="Arial" w:hAnsi="Arial" w:cs="Arial"/>
          <w:bCs/>
          <w:sz w:val="22"/>
          <w:szCs w:val="22"/>
        </w:rPr>
      </w:pPr>
      <w:r w:rsidRPr="00A97CCC">
        <w:rPr>
          <w:rFonts w:ascii="Arial" w:hAnsi="Arial" w:cs="Arial"/>
          <w:sz w:val="22"/>
          <w:szCs w:val="22"/>
        </w:rPr>
        <w:t>Event organisation</w:t>
      </w:r>
    </w:p>
    <w:p w14:paraId="01E1EEBE" w14:textId="5C0E92BD" w:rsidR="006D3526" w:rsidRPr="00A97CCC" w:rsidRDefault="006D3526" w:rsidP="00A97CCC">
      <w:pPr>
        <w:pStyle w:val="ListParagraph"/>
        <w:numPr>
          <w:ilvl w:val="0"/>
          <w:numId w:val="34"/>
        </w:numPr>
        <w:rPr>
          <w:rFonts w:ascii="Arial" w:hAnsi="Arial" w:cs="Arial"/>
          <w:bCs/>
          <w:sz w:val="22"/>
          <w:szCs w:val="22"/>
        </w:rPr>
      </w:pPr>
      <w:r w:rsidRPr="00A97CCC">
        <w:rPr>
          <w:rFonts w:ascii="Arial" w:hAnsi="Arial" w:cs="Arial"/>
          <w:sz w:val="22"/>
          <w:szCs w:val="22"/>
        </w:rPr>
        <w:lastRenderedPageBreak/>
        <w:t>E</w:t>
      </w:r>
      <w:r w:rsidR="00347754" w:rsidRPr="00A97CCC">
        <w:rPr>
          <w:rFonts w:ascii="Arial" w:hAnsi="Arial" w:cs="Arial"/>
          <w:sz w:val="22"/>
          <w:szCs w:val="22"/>
        </w:rPr>
        <w:t>ngagement</w:t>
      </w:r>
      <w:r w:rsidRPr="00A97CCC">
        <w:rPr>
          <w:rFonts w:ascii="Arial" w:hAnsi="Arial" w:cs="Arial"/>
          <w:sz w:val="22"/>
          <w:szCs w:val="22"/>
        </w:rPr>
        <w:t xml:space="preserve"> with </w:t>
      </w:r>
      <w:r w:rsidR="00347754" w:rsidRPr="00A97CCC">
        <w:rPr>
          <w:rFonts w:ascii="Arial" w:hAnsi="Arial" w:cs="Arial"/>
          <w:sz w:val="22"/>
          <w:szCs w:val="22"/>
        </w:rPr>
        <w:t xml:space="preserve">external </w:t>
      </w:r>
      <w:r w:rsidRPr="00A97CCC">
        <w:rPr>
          <w:rFonts w:ascii="Arial" w:hAnsi="Arial" w:cs="Arial"/>
          <w:sz w:val="22"/>
          <w:szCs w:val="22"/>
        </w:rPr>
        <w:t>partners at a strategic level as well as delivery level</w:t>
      </w:r>
    </w:p>
    <w:p w14:paraId="1AA10304" w14:textId="52E3A320" w:rsidR="006D3526" w:rsidRPr="00A97CCC" w:rsidRDefault="006D3526" w:rsidP="00A97CCC">
      <w:pPr>
        <w:pStyle w:val="ListParagraph"/>
        <w:numPr>
          <w:ilvl w:val="0"/>
          <w:numId w:val="34"/>
        </w:numPr>
        <w:rPr>
          <w:rFonts w:ascii="Arial" w:hAnsi="Arial" w:cs="Arial"/>
          <w:bCs/>
          <w:sz w:val="22"/>
          <w:szCs w:val="22"/>
        </w:rPr>
      </w:pPr>
      <w:r w:rsidRPr="00A97CCC">
        <w:rPr>
          <w:rFonts w:ascii="Arial" w:hAnsi="Arial" w:cs="Arial"/>
          <w:sz w:val="22"/>
          <w:szCs w:val="22"/>
        </w:rPr>
        <w:t xml:space="preserve">Using practical risk assessment for range of activities, </w:t>
      </w:r>
      <w:proofErr w:type="gramStart"/>
      <w:r w:rsidRPr="00A97CCC">
        <w:rPr>
          <w:rFonts w:ascii="Arial" w:hAnsi="Arial" w:cs="Arial"/>
          <w:sz w:val="22"/>
          <w:szCs w:val="22"/>
        </w:rPr>
        <w:t>event</w:t>
      </w:r>
      <w:proofErr w:type="gramEnd"/>
      <w:r w:rsidRPr="00A97CCC">
        <w:rPr>
          <w:rFonts w:ascii="Arial" w:hAnsi="Arial" w:cs="Arial"/>
          <w:sz w:val="22"/>
          <w:szCs w:val="22"/>
        </w:rPr>
        <w:t xml:space="preserve"> and audiences</w:t>
      </w:r>
    </w:p>
    <w:p w14:paraId="01F5D161" w14:textId="62CA13D6" w:rsidR="006D3526" w:rsidRPr="00A97CCC" w:rsidRDefault="00347754" w:rsidP="00A97CCC">
      <w:pPr>
        <w:pStyle w:val="ListParagraph"/>
        <w:numPr>
          <w:ilvl w:val="0"/>
          <w:numId w:val="34"/>
        </w:numPr>
        <w:rPr>
          <w:rFonts w:ascii="Arial" w:hAnsi="Arial" w:cs="Arial"/>
          <w:bCs/>
          <w:sz w:val="22"/>
          <w:szCs w:val="22"/>
        </w:rPr>
      </w:pPr>
      <w:r w:rsidRPr="00A97CCC">
        <w:rPr>
          <w:rFonts w:ascii="Arial" w:hAnsi="Arial" w:cs="Arial"/>
          <w:sz w:val="22"/>
          <w:szCs w:val="22"/>
        </w:rPr>
        <w:t xml:space="preserve">Organising and overseeing </w:t>
      </w:r>
      <w:r w:rsidR="006D3526" w:rsidRPr="00A97CCC">
        <w:rPr>
          <w:rFonts w:ascii="Arial" w:hAnsi="Arial" w:cs="Arial"/>
          <w:sz w:val="22"/>
          <w:szCs w:val="22"/>
        </w:rPr>
        <w:t>volunteer network events</w:t>
      </w:r>
    </w:p>
    <w:p w14:paraId="5799576F" w14:textId="0D4A9901" w:rsidR="006D3526" w:rsidRPr="00A97CCC" w:rsidRDefault="00347754" w:rsidP="00A97CCC">
      <w:pPr>
        <w:pStyle w:val="ListParagraph"/>
        <w:numPr>
          <w:ilvl w:val="0"/>
          <w:numId w:val="34"/>
        </w:numPr>
        <w:tabs>
          <w:tab w:val="center" w:pos="4153"/>
          <w:tab w:val="right" w:pos="8306"/>
        </w:tabs>
        <w:rPr>
          <w:rFonts w:ascii="Arial" w:hAnsi="Arial" w:cs="Arial"/>
          <w:sz w:val="22"/>
          <w:szCs w:val="22"/>
        </w:rPr>
      </w:pPr>
      <w:r w:rsidRPr="00A97CCC">
        <w:rPr>
          <w:rFonts w:ascii="Arial" w:hAnsi="Arial" w:cs="Arial"/>
          <w:sz w:val="22"/>
          <w:szCs w:val="22"/>
        </w:rPr>
        <w:t>M</w:t>
      </w:r>
      <w:r w:rsidR="006D3526" w:rsidRPr="00A97CCC">
        <w:rPr>
          <w:rFonts w:ascii="Arial" w:hAnsi="Arial" w:cs="Arial"/>
          <w:sz w:val="22"/>
          <w:szCs w:val="22"/>
        </w:rPr>
        <w:t>anaging volunteer databases</w:t>
      </w:r>
    </w:p>
    <w:p w14:paraId="3DC29A08" w14:textId="2F51E233" w:rsidR="006D3526" w:rsidRPr="00A97CCC" w:rsidRDefault="006D3526" w:rsidP="00A97CCC">
      <w:pPr>
        <w:pStyle w:val="ListParagraph"/>
        <w:numPr>
          <w:ilvl w:val="0"/>
          <w:numId w:val="34"/>
        </w:numPr>
        <w:rPr>
          <w:rFonts w:ascii="Arial" w:hAnsi="Arial" w:cs="Arial"/>
          <w:bCs/>
          <w:sz w:val="22"/>
          <w:szCs w:val="22"/>
        </w:rPr>
      </w:pPr>
      <w:r w:rsidRPr="00A97CCC">
        <w:rPr>
          <w:rFonts w:ascii="Arial" w:hAnsi="Arial" w:cs="Arial"/>
          <w:sz w:val="22"/>
          <w:szCs w:val="22"/>
        </w:rPr>
        <w:t xml:space="preserve">Working with people of varying abilities, </w:t>
      </w:r>
      <w:r w:rsidR="00DC48FB" w:rsidRPr="00A97CCC">
        <w:rPr>
          <w:rFonts w:ascii="Arial" w:hAnsi="Arial" w:cs="Arial"/>
          <w:sz w:val="22"/>
          <w:szCs w:val="22"/>
        </w:rPr>
        <w:t>interests,</w:t>
      </w:r>
      <w:r w:rsidRPr="00A97CCC">
        <w:rPr>
          <w:rFonts w:ascii="Arial" w:hAnsi="Arial" w:cs="Arial"/>
          <w:sz w:val="22"/>
          <w:szCs w:val="22"/>
        </w:rPr>
        <w:t xml:space="preserve"> and priorities</w:t>
      </w:r>
    </w:p>
    <w:p w14:paraId="2681FA87" w14:textId="221B21A9" w:rsidR="006D3526" w:rsidRPr="00A97CCC" w:rsidRDefault="006D3526" w:rsidP="00A97CCC">
      <w:pPr>
        <w:pStyle w:val="ListParagraph"/>
        <w:numPr>
          <w:ilvl w:val="0"/>
          <w:numId w:val="34"/>
        </w:numPr>
        <w:rPr>
          <w:rFonts w:ascii="Arial" w:hAnsi="Arial" w:cs="Arial"/>
          <w:bCs/>
          <w:sz w:val="22"/>
          <w:szCs w:val="22"/>
        </w:rPr>
      </w:pPr>
      <w:r w:rsidRPr="00A97CCC">
        <w:rPr>
          <w:rFonts w:ascii="Arial" w:hAnsi="Arial" w:cs="Arial"/>
          <w:sz w:val="22"/>
          <w:szCs w:val="22"/>
        </w:rPr>
        <w:t>Volunteer legislation and policies</w:t>
      </w:r>
    </w:p>
    <w:p w14:paraId="05E71C4D" w14:textId="65CF4B60" w:rsidR="006D3526" w:rsidRPr="00A97CCC" w:rsidRDefault="006D3526" w:rsidP="00A97CCC">
      <w:pPr>
        <w:pStyle w:val="ListParagraph"/>
        <w:numPr>
          <w:ilvl w:val="0"/>
          <w:numId w:val="34"/>
        </w:numPr>
        <w:rPr>
          <w:rFonts w:ascii="Arial" w:hAnsi="Arial" w:cs="Arial"/>
          <w:bCs/>
          <w:sz w:val="22"/>
          <w:szCs w:val="22"/>
        </w:rPr>
      </w:pPr>
      <w:r w:rsidRPr="00A97CCC">
        <w:rPr>
          <w:rFonts w:ascii="Arial" w:hAnsi="Arial" w:cs="Arial"/>
          <w:sz w:val="22"/>
          <w:szCs w:val="22"/>
        </w:rPr>
        <w:t>Microsoft Office suite and a range of other database, events booking and evaluation programmes</w:t>
      </w:r>
    </w:p>
    <w:p w14:paraId="5C8B84B4" w14:textId="59102FDA" w:rsidR="006D3526" w:rsidRPr="00A97CCC" w:rsidRDefault="006D3526" w:rsidP="00A97CCC">
      <w:pPr>
        <w:pStyle w:val="ListParagraph"/>
        <w:numPr>
          <w:ilvl w:val="0"/>
          <w:numId w:val="34"/>
        </w:numPr>
        <w:rPr>
          <w:rFonts w:ascii="Arial" w:hAnsi="Arial" w:cs="Arial"/>
          <w:bCs/>
          <w:sz w:val="22"/>
          <w:szCs w:val="22"/>
        </w:rPr>
      </w:pPr>
      <w:r w:rsidRPr="00A97CCC">
        <w:rPr>
          <w:rFonts w:ascii="Arial" w:hAnsi="Arial" w:cs="Arial"/>
          <w:sz w:val="22"/>
          <w:szCs w:val="22"/>
        </w:rPr>
        <w:t>Knowledge of risk assessment, safeguarding and vulnerable adults.</w:t>
      </w:r>
    </w:p>
    <w:p w14:paraId="52507DE0" w14:textId="1BAE5998" w:rsidR="006D3526" w:rsidRPr="00A97CCC" w:rsidRDefault="006D3526" w:rsidP="00A97CCC">
      <w:pPr>
        <w:pStyle w:val="ListParagraph"/>
        <w:numPr>
          <w:ilvl w:val="0"/>
          <w:numId w:val="34"/>
        </w:numPr>
        <w:rPr>
          <w:rFonts w:ascii="Arial" w:hAnsi="Arial" w:cs="Arial"/>
          <w:bCs/>
          <w:sz w:val="22"/>
          <w:szCs w:val="22"/>
        </w:rPr>
      </w:pPr>
      <w:r w:rsidRPr="00A97CCC">
        <w:rPr>
          <w:rFonts w:ascii="Arial" w:hAnsi="Arial" w:cs="Arial"/>
          <w:sz w:val="22"/>
          <w:szCs w:val="22"/>
        </w:rPr>
        <w:t>Health and safety legislation including safeguarding legislation and good practice</w:t>
      </w:r>
    </w:p>
    <w:p w14:paraId="08262BB3" w14:textId="77777777" w:rsidR="006D3526" w:rsidRPr="00775DFF" w:rsidRDefault="006D3526" w:rsidP="00FB18A3">
      <w:pPr>
        <w:pStyle w:val="ListParagraph"/>
        <w:ind w:left="1080"/>
        <w:rPr>
          <w:rFonts w:ascii="Arial" w:hAnsi="Arial" w:cs="Arial"/>
          <w:bCs/>
          <w:sz w:val="22"/>
          <w:szCs w:val="22"/>
        </w:rPr>
      </w:pPr>
    </w:p>
    <w:p w14:paraId="28C1A929" w14:textId="77777777" w:rsidR="00FB18A3" w:rsidRPr="00775DFF" w:rsidRDefault="00FB18A3" w:rsidP="00FB18A3">
      <w:pPr>
        <w:rPr>
          <w:rFonts w:ascii="Arial" w:hAnsi="Arial" w:cs="Arial"/>
          <w:bCs/>
          <w:i/>
          <w:iCs/>
          <w:sz w:val="22"/>
          <w:szCs w:val="22"/>
        </w:rPr>
      </w:pPr>
      <w:r w:rsidRPr="00775DFF">
        <w:rPr>
          <w:rFonts w:ascii="Arial" w:hAnsi="Arial" w:cs="Arial"/>
          <w:bCs/>
          <w:i/>
          <w:iCs/>
          <w:sz w:val="22"/>
          <w:szCs w:val="22"/>
        </w:rPr>
        <w:t>Desirable:</w:t>
      </w:r>
    </w:p>
    <w:p w14:paraId="2A4EC01B" w14:textId="7A73827C" w:rsidR="00983906" w:rsidRPr="00775DFF" w:rsidRDefault="006D3526" w:rsidP="006D3526">
      <w:pPr>
        <w:pStyle w:val="ListParagraph"/>
        <w:numPr>
          <w:ilvl w:val="0"/>
          <w:numId w:val="29"/>
        </w:numPr>
        <w:rPr>
          <w:rFonts w:ascii="Arial" w:hAnsi="Arial" w:cs="Arial"/>
          <w:sz w:val="22"/>
          <w:szCs w:val="22"/>
        </w:rPr>
      </w:pPr>
      <w:r w:rsidRPr="00775DFF">
        <w:rPr>
          <w:rFonts w:ascii="Arial" w:hAnsi="Arial" w:cs="Arial"/>
          <w:sz w:val="22"/>
          <w:szCs w:val="22"/>
        </w:rPr>
        <w:t>Conservation-related degree or equivalent</w:t>
      </w:r>
    </w:p>
    <w:p w14:paraId="3C61BF37" w14:textId="41B1098B" w:rsidR="006D3526" w:rsidRPr="00775DFF" w:rsidRDefault="006D3526" w:rsidP="006D3526">
      <w:pPr>
        <w:pStyle w:val="ListParagraph"/>
        <w:numPr>
          <w:ilvl w:val="0"/>
          <w:numId w:val="29"/>
        </w:numPr>
        <w:rPr>
          <w:rFonts w:ascii="Arial" w:hAnsi="Arial" w:cs="Arial"/>
          <w:sz w:val="22"/>
          <w:szCs w:val="22"/>
        </w:rPr>
      </w:pPr>
      <w:r w:rsidRPr="00775DFF">
        <w:rPr>
          <w:rFonts w:ascii="Arial" w:hAnsi="Arial" w:cs="Arial"/>
          <w:sz w:val="22"/>
          <w:szCs w:val="22"/>
        </w:rPr>
        <w:t>Previous experience of leading practical volunteer groups</w:t>
      </w:r>
    </w:p>
    <w:p w14:paraId="3FC7F176" w14:textId="178FBB8E" w:rsidR="006D3526" w:rsidRPr="00775DFF" w:rsidRDefault="006D3526" w:rsidP="006D3526">
      <w:pPr>
        <w:pStyle w:val="ListParagraph"/>
        <w:numPr>
          <w:ilvl w:val="0"/>
          <w:numId w:val="29"/>
        </w:numPr>
        <w:rPr>
          <w:rFonts w:ascii="Arial" w:hAnsi="Arial" w:cs="Arial"/>
          <w:sz w:val="22"/>
          <w:szCs w:val="22"/>
        </w:rPr>
      </w:pPr>
      <w:r w:rsidRPr="00775DFF">
        <w:rPr>
          <w:rFonts w:ascii="Arial" w:hAnsi="Arial" w:cs="Arial"/>
          <w:sz w:val="22"/>
          <w:szCs w:val="22"/>
        </w:rPr>
        <w:t xml:space="preserve">Community engagement experience, especially relating to </w:t>
      </w:r>
      <w:r w:rsidR="00DC48FB" w:rsidRPr="00775DFF">
        <w:rPr>
          <w:rFonts w:ascii="Arial" w:hAnsi="Arial" w:cs="Arial"/>
          <w:sz w:val="22"/>
          <w:szCs w:val="22"/>
        </w:rPr>
        <w:t>community-based</w:t>
      </w:r>
      <w:r w:rsidRPr="00775DFF">
        <w:rPr>
          <w:rFonts w:ascii="Arial" w:hAnsi="Arial" w:cs="Arial"/>
          <w:sz w:val="22"/>
          <w:szCs w:val="22"/>
        </w:rPr>
        <w:t xml:space="preserve"> conservation and volunteer management</w:t>
      </w:r>
    </w:p>
    <w:p w14:paraId="69331A95" w14:textId="63AC1B3D" w:rsidR="006D3526" w:rsidRPr="00775DFF" w:rsidRDefault="006D3526" w:rsidP="006D3526">
      <w:pPr>
        <w:pStyle w:val="ListParagraph"/>
        <w:numPr>
          <w:ilvl w:val="0"/>
          <w:numId w:val="29"/>
        </w:numPr>
        <w:rPr>
          <w:rFonts w:ascii="Arial" w:hAnsi="Arial" w:cs="Arial"/>
          <w:sz w:val="22"/>
          <w:szCs w:val="22"/>
        </w:rPr>
      </w:pPr>
      <w:r w:rsidRPr="00775DFF">
        <w:rPr>
          <w:rFonts w:ascii="Arial" w:hAnsi="Arial" w:cs="Arial"/>
          <w:sz w:val="22"/>
          <w:szCs w:val="22"/>
        </w:rPr>
        <w:t xml:space="preserve">Experience of project development, </w:t>
      </w:r>
      <w:proofErr w:type="gramStart"/>
      <w:r w:rsidR="00D828D6">
        <w:rPr>
          <w:rFonts w:ascii="Arial" w:hAnsi="Arial" w:cs="Arial"/>
          <w:sz w:val="22"/>
          <w:szCs w:val="22"/>
        </w:rPr>
        <w:t>budgets</w:t>
      </w:r>
      <w:proofErr w:type="gramEnd"/>
      <w:r w:rsidR="00D828D6">
        <w:rPr>
          <w:rFonts w:ascii="Arial" w:hAnsi="Arial" w:cs="Arial"/>
          <w:sz w:val="22"/>
          <w:szCs w:val="22"/>
        </w:rPr>
        <w:t xml:space="preserve"> and </w:t>
      </w:r>
      <w:r w:rsidRPr="00775DFF">
        <w:rPr>
          <w:rFonts w:ascii="Arial" w:hAnsi="Arial" w:cs="Arial"/>
          <w:sz w:val="22"/>
          <w:szCs w:val="22"/>
        </w:rPr>
        <w:t>delivery</w:t>
      </w:r>
    </w:p>
    <w:p w14:paraId="42BD40CC" w14:textId="05FD371A" w:rsidR="006D3526" w:rsidRPr="00775DFF" w:rsidRDefault="006D3526" w:rsidP="006D3526">
      <w:pPr>
        <w:pStyle w:val="ListParagraph"/>
        <w:numPr>
          <w:ilvl w:val="0"/>
          <w:numId w:val="29"/>
        </w:numPr>
        <w:rPr>
          <w:rFonts w:ascii="Arial" w:hAnsi="Arial" w:cs="Arial"/>
          <w:sz w:val="22"/>
          <w:szCs w:val="22"/>
        </w:rPr>
      </w:pPr>
      <w:r w:rsidRPr="00775DFF">
        <w:rPr>
          <w:rFonts w:ascii="Arial" w:hAnsi="Arial" w:cs="Arial"/>
          <w:sz w:val="22"/>
          <w:szCs w:val="22"/>
        </w:rPr>
        <w:t>Wildlife surveying, habitat management and restoration and practical conservation</w:t>
      </w:r>
    </w:p>
    <w:p w14:paraId="5E3788AE" w14:textId="4254D944" w:rsidR="006D3526" w:rsidRPr="00775DFF" w:rsidRDefault="006D3526" w:rsidP="006D3526">
      <w:pPr>
        <w:pStyle w:val="ListParagraph"/>
        <w:numPr>
          <w:ilvl w:val="0"/>
          <w:numId w:val="29"/>
        </w:numPr>
        <w:rPr>
          <w:rFonts w:ascii="Arial" w:hAnsi="Arial" w:cs="Arial"/>
          <w:sz w:val="22"/>
          <w:szCs w:val="22"/>
        </w:rPr>
      </w:pPr>
      <w:r w:rsidRPr="00775DFF">
        <w:rPr>
          <w:rFonts w:ascii="Arial" w:hAnsi="Arial" w:cs="Arial"/>
          <w:sz w:val="22"/>
          <w:szCs w:val="22"/>
        </w:rPr>
        <w:t xml:space="preserve">Experience of working with traditional media, social </w:t>
      </w:r>
      <w:r w:rsidR="00DC48FB" w:rsidRPr="00775DFF">
        <w:rPr>
          <w:rFonts w:ascii="Arial" w:hAnsi="Arial" w:cs="Arial"/>
          <w:sz w:val="22"/>
          <w:szCs w:val="22"/>
        </w:rPr>
        <w:t>media,</w:t>
      </w:r>
      <w:r w:rsidRPr="00775DFF">
        <w:rPr>
          <w:rFonts w:ascii="Arial" w:hAnsi="Arial" w:cs="Arial"/>
          <w:sz w:val="22"/>
          <w:szCs w:val="22"/>
        </w:rPr>
        <w:t xml:space="preserve"> and marketing activities</w:t>
      </w:r>
    </w:p>
    <w:p w14:paraId="4E05DB12" w14:textId="24C881E5" w:rsidR="006D3526" w:rsidRPr="00775DFF" w:rsidRDefault="006D3526" w:rsidP="006D3526">
      <w:pPr>
        <w:pStyle w:val="ListParagraph"/>
        <w:numPr>
          <w:ilvl w:val="0"/>
          <w:numId w:val="29"/>
        </w:numPr>
        <w:rPr>
          <w:rFonts w:ascii="Arial" w:hAnsi="Arial" w:cs="Arial"/>
          <w:sz w:val="22"/>
          <w:szCs w:val="22"/>
        </w:rPr>
      </w:pPr>
      <w:r w:rsidRPr="00775DFF">
        <w:rPr>
          <w:rFonts w:ascii="Arial" w:hAnsi="Arial" w:cs="Arial"/>
          <w:sz w:val="22"/>
          <w:szCs w:val="22"/>
        </w:rPr>
        <w:t>Developing and delivering funded volunteering projects</w:t>
      </w:r>
    </w:p>
    <w:p w14:paraId="3B2BF12E" w14:textId="5C9DD70A" w:rsidR="006D3526" w:rsidRPr="00775DFF" w:rsidRDefault="006D3526" w:rsidP="006D3526">
      <w:pPr>
        <w:pStyle w:val="ListParagraph"/>
        <w:numPr>
          <w:ilvl w:val="0"/>
          <w:numId w:val="29"/>
        </w:numPr>
        <w:rPr>
          <w:rFonts w:ascii="Arial" w:hAnsi="Arial" w:cs="Arial"/>
          <w:sz w:val="22"/>
          <w:szCs w:val="22"/>
        </w:rPr>
      </w:pPr>
      <w:r w:rsidRPr="00775DFF">
        <w:rPr>
          <w:rFonts w:ascii="Arial" w:hAnsi="Arial" w:cs="Arial"/>
          <w:sz w:val="22"/>
          <w:szCs w:val="22"/>
        </w:rPr>
        <w:t>Working knowledge of the Volunteer Investment and Value Audit</w:t>
      </w:r>
    </w:p>
    <w:p w14:paraId="63BC8BEC" w14:textId="2A6AA32E" w:rsidR="006D3526" w:rsidRPr="00775DFF" w:rsidRDefault="006D3526" w:rsidP="006D3526">
      <w:pPr>
        <w:pStyle w:val="ListParagraph"/>
        <w:numPr>
          <w:ilvl w:val="0"/>
          <w:numId w:val="29"/>
        </w:numPr>
        <w:rPr>
          <w:rFonts w:ascii="Arial" w:hAnsi="Arial" w:cs="Arial"/>
          <w:sz w:val="22"/>
          <w:szCs w:val="22"/>
        </w:rPr>
      </w:pPr>
      <w:r w:rsidRPr="00775DFF">
        <w:rPr>
          <w:rFonts w:ascii="Arial" w:hAnsi="Arial" w:cs="Arial"/>
          <w:sz w:val="22"/>
          <w:szCs w:val="22"/>
        </w:rPr>
        <w:t>Good general knowledge of British species and habitats</w:t>
      </w:r>
    </w:p>
    <w:p w14:paraId="5802DCF9" w14:textId="4F5FA9A0" w:rsidR="006D3526" w:rsidRPr="00775DFF" w:rsidRDefault="006D3526" w:rsidP="006D3526">
      <w:pPr>
        <w:pStyle w:val="ListParagraph"/>
        <w:numPr>
          <w:ilvl w:val="0"/>
          <w:numId w:val="29"/>
        </w:numPr>
        <w:rPr>
          <w:rFonts w:ascii="Arial" w:hAnsi="Arial" w:cs="Arial"/>
          <w:sz w:val="22"/>
          <w:szCs w:val="22"/>
        </w:rPr>
      </w:pPr>
      <w:r w:rsidRPr="00775DFF">
        <w:rPr>
          <w:rFonts w:ascii="Arial" w:hAnsi="Arial" w:cs="Arial"/>
          <w:sz w:val="22"/>
          <w:szCs w:val="22"/>
        </w:rPr>
        <w:t>An understanding of the key issues and threats relating to species and habitats</w:t>
      </w:r>
    </w:p>
    <w:p w14:paraId="23FB355F" w14:textId="0F997F49" w:rsidR="006D3526" w:rsidRPr="00775DFF" w:rsidRDefault="006D3526" w:rsidP="006D3526">
      <w:pPr>
        <w:pStyle w:val="ListParagraph"/>
        <w:numPr>
          <w:ilvl w:val="0"/>
          <w:numId w:val="29"/>
        </w:numPr>
        <w:rPr>
          <w:rFonts w:ascii="Arial" w:hAnsi="Arial" w:cs="Arial"/>
          <w:sz w:val="22"/>
          <w:szCs w:val="22"/>
        </w:rPr>
      </w:pPr>
      <w:r w:rsidRPr="00775DFF">
        <w:rPr>
          <w:rFonts w:ascii="Arial" w:hAnsi="Arial" w:cs="Arial"/>
          <w:sz w:val="22"/>
          <w:szCs w:val="22"/>
        </w:rPr>
        <w:t>Outdoor First aid</w:t>
      </w:r>
    </w:p>
    <w:p w14:paraId="22AC141D" w14:textId="77777777" w:rsidR="006D3526" w:rsidRPr="00775DFF" w:rsidRDefault="006D3526" w:rsidP="006D3526">
      <w:pPr>
        <w:pStyle w:val="ListParagraph"/>
        <w:numPr>
          <w:ilvl w:val="0"/>
          <w:numId w:val="29"/>
        </w:numPr>
        <w:tabs>
          <w:tab w:val="center" w:pos="4153"/>
          <w:tab w:val="right" w:pos="8306"/>
        </w:tabs>
        <w:rPr>
          <w:rFonts w:ascii="Arial" w:hAnsi="Arial" w:cs="Arial"/>
          <w:sz w:val="22"/>
          <w:szCs w:val="22"/>
        </w:rPr>
      </w:pPr>
      <w:r w:rsidRPr="00775DFF">
        <w:rPr>
          <w:rFonts w:ascii="Arial" w:hAnsi="Arial" w:cs="Arial"/>
          <w:sz w:val="22"/>
          <w:szCs w:val="22"/>
        </w:rPr>
        <w:t xml:space="preserve">Working knowledge of CRM databases </w:t>
      </w:r>
    </w:p>
    <w:p w14:paraId="0EB4BA43" w14:textId="77777777" w:rsidR="006D3526" w:rsidRPr="00775DFF" w:rsidRDefault="006D3526" w:rsidP="00775DFF">
      <w:pPr>
        <w:pStyle w:val="ListParagraph"/>
        <w:rPr>
          <w:rFonts w:ascii="Arial" w:hAnsi="Arial" w:cs="Arial"/>
          <w:sz w:val="22"/>
          <w:szCs w:val="22"/>
        </w:rPr>
      </w:pPr>
    </w:p>
    <w:p w14:paraId="2A2CA832" w14:textId="17EB3FF5" w:rsidR="00983906" w:rsidRPr="00775DFF" w:rsidRDefault="00983906" w:rsidP="00983906">
      <w:pPr>
        <w:rPr>
          <w:rFonts w:ascii="Arial" w:hAnsi="Arial" w:cs="Arial"/>
          <w:b/>
          <w:sz w:val="22"/>
          <w:szCs w:val="22"/>
        </w:rPr>
      </w:pPr>
      <w:r w:rsidRPr="00775DFF">
        <w:rPr>
          <w:rFonts w:ascii="Arial" w:hAnsi="Arial" w:cs="Arial"/>
          <w:b/>
          <w:sz w:val="22"/>
          <w:szCs w:val="22"/>
        </w:rPr>
        <w:t>Skills</w:t>
      </w:r>
      <w:r w:rsidR="00775DFF" w:rsidRPr="00775DFF">
        <w:rPr>
          <w:rFonts w:ascii="Arial" w:hAnsi="Arial" w:cs="Arial"/>
          <w:b/>
          <w:sz w:val="22"/>
          <w:szCs w:val="22"/>
        </w:rPr>
        <w:t xml:space="preserve"> and Qualities</w:t>
      </w:r>
    </w:p>
    <w:p w14:paraId="0E3D5E95" w14:textId="6048B26D" w:rsidR="00983906" w:rsidRPr="00775DFF" w:rsidRDefault="00983906" w:rsidP="00983906">
      <w:pPr>
        <w:rPr>
          <w:rFonts w:ascii="Arial" w:hAnsi="Arial" w:cs="Arial"/>
          <w:b/>
          <w:sz w:val="22"/>
          <w:szCs w:val="22"/>
        </w:rPr>
      </w:pPr>
    </w:p>
    <w:p w14:paraId="5FF1E7D2" w14:textId="37015B44" w:rsidR="00FB18A3" w:rsidRPr="00775DFF" w:rsidRDefault="00FB18A3" w:rsidP="00983906">
      <w:pPr>
        <w:rPr>
          <w:rFonts w:ascii="Arial" w:hAnsi="Arial" w:cs="Arial"/>
          <w:bCs/>
          <w:i/>
          <w:iCs/>
          <w:sz w:val="22"/>
          <w:szCs w:val="22"/>
        </w:rPr>
      </w:pPr>
      <w:r w:rsidRPr="00775DFF">
        <w:rPr>
          <w:rFonts w:ascii="Arial" w:hAnsi="Arial" w:cs="Arial"/>
          <w:bCs/>
          <w:i/>
          <w:iCs/>
          <w:sz w:val="22"/>
          <w:szCs w:val="22"/>
        </w:rPr>
        <w:t>Essential:</w:t>
      </w:r>
    </w:p>
    <w:p w14:paraId="54AD4F3D" w14:textId="6378FF45" w:rsidR="00775DFF" w:rsidRPr="00A97CCC" w:rsidRDefault="00775DFF" w:rsidP="00A97CCC">
      <w:pPr>
        <w:pStyle w:val="ListParagraph"/>
        <w:numPr>
          <w:ilvl w:val="0"/>
          <w:numId w:val="35"/>
        </w:numPr>
        <w:rPr>
          <w:rFonts w:ascii="Arial" w:hAnsi="Arial" w:cs="Arial"/>
          <w:bCs/>
          <w:sz w:val="22"/>
          <w:szCs w:val="22"/>
        </w:rPr>
      </w:pPr>
      <w:r w:rsidRPr="00A97CCC">
        <w:rPr>
          <w:rFonts w:ascii="Arial" w:hAnsi="Arial" w:cs="Arial"/>
          <w:bCs/>
          <w:sz w:val="22"/>
          <w:szCs w:val="22"/>
        </w:rPr>
        <w:t>Excellent partnership working and networking</w:t>
      </w:r>
    </w:p>
    <w:p w14:paraId="33E5DDF2" w14:textId="5AA33DBB" w:rsidR="00D828D6" w:rsidRPr="00A97CCC" w:rsidRDefault="00D828D6" w:rsidP="00A97CCC">
      <w:pPr>
        <w:pStyle w:val="ListParagraph"/>
        <w:numPr>
          <w:ilvl w:val="0"/>
          <w:numId w:val="35"/>
        </w:numPr>
        <w:rPr>
          <w:rFonts w:ascii="Arial" w:hAnsi="Arial" w:cs="Arial"/>
          <w:bCs/>
          <w:sz w:val="22"/>
          <w:szCs w:val="22"/>
        </w:rPr>
      </w:pPr>
      <w:r w:rsidRPr="00A97CCC">
        <w:rPr>
          <w:rFonts w:ascii="Arial" w:hAnsi="Arial" w:cs="Arial"/>
          <w:bCs/>
          <w:sz w:val="22"/>
          <w:szCs w:val="22"/>
        </w:rPr>
        <w:t>Self-motivated</w:t>
      </w:r>
    </w:p>
    <w:p w14:paraId="17C5AAA2" w14:textId="43840600" w:rsidR="00775DFF" w:rsidRPr="00A97CCC" w:rsidRDefault="00775DFF" w:rsidP="00A97CCC">
      <w:pPr>
        <w:pStyle w:val="ListParagraph"/>
        <w:numPr>
          <w:ilvl w:val="0"/>
          <w:numId w:val="35"/>
        </w:numPr>
        <w:rPr>
          <w:rFonts w:ascii="Arial" w:hAnsi="Arial" w:cs="Arial"/>
          <w:bCs/>
          <w:sz w:val="22"/>
          <w:szCs w:val="22"/>
        </w:rPr>
      </w:pPr>
      <w:r w:rsidRPr="00A97CCC">
        <w:rPr>
          <w:rFonts w:ascii="Arial" w:hAnsi="Arial" w:cs="Arial"/>
          <w:bCs/>
          <w:sz w:val="22"/>
          <w:szCs w:val="22"/>
        </w:rPr>
        <w:t>Good IT skills, proficient in all Microsoft office programmes</w:t>
      </w:r>
      <w:r w:rsidR="00673006" w:rsidRPr="00A97CCC">
        <w:rPr>
          <w:rFonts w:ascii="Arial" w:hAnsi="Arial" w:cs="Arial"/>
          <w:bCs/>
          <w:sz w:val="22"/>
          <w:szCs w:val="22"/>
        </w:rPr>
        <w:t xml:space="preserve"> and survey tools such as Survey Monkey</w:t>
      </w:r>
    </w:p>
    <w:p w14:paraId="3AE70A63" w14:textId="3C28BDE6" w:rsidR="00D828D6" w:rsidRPr="00A97CCC" w:rsidRDefault="00D828D6" w:rsidP="00A97CCC">
      <w:pPr>
        <w:pStyle w:val="ListParagraph"/>
        <w:numPr>
          <w:ilvl w:val="0"/>
          <w:numId w:val="35"/>
        </w:numPr>
        <w:rPr>
          <w:rFonts w:ascii="Arial" w:hAnsi="Arial" w:cs="Arial"/>
          <w:bCs/>
          <w:sz w:val="22"/>
          <w:szCs w:val="22"/>
        </w:rPr>
      </w:pPr>
      <w:r w:rsidRPr="00A97CCC">
        <w:rPr>
          <w:rFonts w:ascii="Arial" w:hAnsi="Arial" w:cs="Arial"/>
          <w:bCs/>
          <w:sz w:val="22"/>
          <w:szCs w:val="22"/>
        </w:rPr>
        <w:t>Data processing competency</w:t>
      </w:r>
    </w:p>
    <w:p w14:paraId="5EDCA105" w14:textId="3600F876" w:rsidR="00673006" w:rsidRPr="00A97CCC" w:rsidRDefault="00673006" w:rsidP="00A97CCC">
      <w:pPr>
        <w:pStyle w:val="ListParagraph"/>
        <w:numPr>
          <w:ilvl w:val="0"/>
          <w:numId w:val="35"/>
        </w:numPr>
        <w:rPr>
          <w:rFonts w:ascii="Arial" w:hAnsi="Arial" w:cs="Arial"/>
          <w:bCs/>
          <w:sz w:val="22"/>
          <w:szCs w:val="22"/>
        </w:rPr>
      </w:pPr>
      <w:r w:rsidRPr="00A97CCC">
        <w:rPr>
          <w:rFonts w:ascii="Arial" w:hAnsi="Arial" w:cs="Arial"/>
          <w:bCs/>
          <w:sz w:val="22"/>
          <w:szCs w:val="22"/>
        </w:rPr>
        <w:t>Problem solving skills</w:t>
      </w:r>
    </w:p>
    <w:p w14:paraId="152FC9AB" w14:textId="77777777" w:rsidR="00775DFF" w:rsidRPr="00A97CCC" w:rsidRDefault="00775DFF" w:rsidP="00A97CCC">
      <w:pPr>
        <w:pStyle w:val="ListParagraph"/>
        <w:numPr>
          <w:ilvl w:val="0"/>
          <w:numId w:val="35"/>
        </w:numPr>
        <w:rPr>
          <w:rFonts w:ascii="Arial" w:hAnsi="Arial" w:cs="Arial"/>
          <w:bCs/>
          <w:sz w:val="22"/>
          <w:szCs w:val="22"/>
        </w:rPr>
      </w:pPr>
      <w:r w:rsidRPr="00A97CCC">
        <w:rPr>
          <w:rFonts w:ascii="Arial" w:hAnsi="Arial" w:cs="Arial"/>
          <w:bCs/>
          <w:sz w:val="22"/>
          <w:szCs w:val="22"/>
        </w:rPr>
        <w:t>Good presentation skills</w:t>
      </w:r>
    </w:p>
    <w:p w14:paraId="65585D2A" w14:textId="77777777" w:rsidR="00775DFF" w:rsidRPr="00A97CCC" w:rsidRDefault="00775DFF" w:rsidP="00A97CCC">
      <w:pPr>
        <w:pStyle w:val="ListParagraph"/>
        <w:numPr>
          <w:ilvl w:val="0"/>
          <w:numId w:val="35"/>
        </w:numPr>
        <w:rPr>
          <w:rFonts w:ascii="Arial" w:hAnsi="Arial" w:cs="Arial"/>
          <w:bCs/>
          <w:sz w:val="22"/>
          <w:szCs w:val="22"/>
        </w:rPr>
      </w:pPr>
      <w:r w:rsidRPr="00A97CCC">
        <w:rPr>
          <w:rFonts w:ascii="Arial" w:hAnsi="Arial" w:cs="Arial"/>
          <w:bCs/>
          <w:sz w:val="22"/>
          <w:szCs w:val="22"/>
        </w:rPr>
        <w:t>Cross-team working</w:t>
      </w:r>
    </w:p>
    <w:p w14:paraId="09FB0F5E" w14:textId="77777777" w:rsidR="00775DFF" w:rsidRPr="00A97CCC" w:rsidRDefault="00775DFF" w:rsidP="00A97CCC">
      <w:pPr>
        <w:pStyle w:val="ListParagraph"/>
        <w:numPr>
          <w:ilvl w:val="0"/>
          <w:numId w:val="35"/>
        </w:numPr>
        <w:rPr>
          <w:rFonts w:ascii="Arial" w:hAnsi="Arial" w:cs="Arial"/>
          <w:bCs/>
          <w:sz w:val="22"/>
          <w:szCs w:val="22"/>
        </w:rPr>
      </w:pPr>
      <w:r w:rsidRPr="00A97CCC">
        <w:rPr>
          <w:rFonts w:ascii="Arial" w:hAnsi="Arial" w:cs="Arial"/>
          <w:bCs/>
          <w:sz w:val="22"/>
          <w:szCs w:val="22"/>
        </w:rPr>
        <w:t>High degree of initiative and self-reliance</w:t>
      </w:r>
    </w:p>
    <w:p w14:paraId="7F894D54" w14:textId="77777777" w:rsidR="00775DFF" w:rsidRPr="00A97CCC" w:rsidRDefault="00775DFF" w:rsidP="00A97CCC">
      <w:pPr>
        <w:pStyle w:val="ListParagraph"/>
        <w:numPr>
          <w:ilvl w:val="0"/>
          <w:numId w:val="35"/>
        </w:numPr>
        <w:rPr>
          <w:rFonts w:ascii="Arial" w:hAnsi="Arial" w:cs="Arial"/>
          <w:bCs/>
          <w:sz w:val="22"/>
          <w:szCs w:val="22"/>
        </w:rPr>
      </w:pPr>
      <w:r w:rsidRPr="00A97CCC">
        <w:rPr>
          <w:rFonts w:ascii="Arial" w:hAnsi="Arial" w:cs="Arial"/>
          <w:bCs/>
          <w:sz w:val="22"/>
          <w:szCs w:val="22"/>
        </w:rPr>
        <w:t xml:space="preserve">Pragmatism, </w:t>
      </w:r>
      <w:proofErr w:type="gramStart"/>
      <w:r w:rsidRPr="00A97CCC">
        <w:rPr>
          <w:rFonts w:ascii="Arial" w:hAnsi="Arial" w:cs="Arial"/>
          <w:bCs/>
          <w:sz w:val="22"/>
          <w:szCs w:val="22"/>
        </w:rPr>
        <w:t>tact</w:t>
      </w:r>
      <w:proofErr w:type="gramEnd"/>
      <w:r w:rsidRPr="00A97CCC">
        <w:rPr>
          <w:rFonts w:ascii="Arial" w:hAnsi="Arial" w:cs="Arial"/>
          <w:bCs/>
          <w:sz w:val="22"/>
          <w:szCs w:val="22"/>
        </w:rPr>
        <w:t xml:space="preserve"> and diplomacy</w:t>
      </w:r>
    </w:p>
    <w:p w14:paraId="51689AF5" w14:textId="7C0617E7" w:rsidR="00775DFF" w:rsidRPr="00A97CCC" w:rsidRDefault="00A97CCC" w:rsidP="00A97CCC">
      <w:pPr>
        <w:pStyle w:val="ListParagraph"/>
        <w:numPr>
          <w:ilvl w:val="0"/>
          <w:numId w:val="35"/>
        </w:numPr>
        <w:rPr>
          <w:rFonts w:ascii="Arial" w:hAnsi="Arial" w:cs="Arial"/>
          <w:bCs/>
          <w:sz w:val="22"/>
          <w:szCs w:val="22"/>
        </w:rPr>
      </w:pPr>
      <w:r w:rsidRPr="00A97CCC">
        <w:rPr>
          <w:rFonts w:ascii="Arial" w:hAnsi="Arial" w:cs="Arial"/>
          <w:bCs/>
          <w:sz w:val="22"/>
          <w:szCs w:val="22"/>
        </w:rPr>
        <w:t>G</w:t>
      </w:r>
      <w:r w:rsidR="00775DFF" w:rsidRPr="00A97CCC">
        <w:rPr>
          <w:rFonts w:ascii="Arial" w:hAnsi="Arial" w:cs="Arial"/>
          <w:bCs/>
          <w:sz w:val="22"/>
          <w:szCs w:val="22"/>
        </w:rPr>
        <w:t>ood attention to detail</w:t>
      </w:r>
    </w:p>
    <w:p w14:paraId="350D8431" w14:textId="77777777" w:rsidR="00775DFF" w:rsidRPr="00A97CCC" w:rsidRDefault="00775DFF" w:rsidP="00A97CCC">
      <w:pPr>
        <w:pStyle w:val="ListParagraph"/>
        <w:numPr>
          <w:ilvl w:val="0"/>
          <w:numId w:val="35"/>
        </w:numPr>
        <w:rPr>
          <w:rFonts w:ascii="Arial" w:hAnsi="Arial" w:cs="Arial"/>
          <w:bCs/>
          <w:sz w:val="22"/>
          <w:szCs w:val="22"/>
        </w:rPr>
      </w:pPr>
      <w:r w:rsidRPr="00A97CCC">
        <w:rPr>
          <w:rFonts w:ascii="Arial" w:hAnsi="Arial" w:cs="Arial"/>
          <w:bCs/>
          <w:sz w:val="22"/>
          <w:szCs w:val="22"/>
        </w:rPr>
        <w:t xml:space="preserve">Enthusiasm, </w:t>
      </w:r>
      <w:proofErr w:type="gramStart"/>
      <w:r w:rsidRPr="00A97CCC">
        <w:rPr>
          <w:rFonts w:ascii="Arial" w:hAnsi="Arial" w:cs="Arial"/>
          <w:bCs/>
          <w:sz w:val="22"/>
          <w:szCs w:val="22"/>
        </w:rPr>
        <w:t>motivation</w:t>
      </w:r>
      <w:proofErr w:type="gramEnd"/>
      <w:r w:rsidRPr="00A97CCC">
        <w:rPr>
          <w:rFonts w:ascii="Arial" w:hAnsi="Arial" w:cs="Arial"/>
          <w:bCs/>
          <w:sz w:val="22"/>
          <w:szCs w:val="22"/>
        </w:rPr>
        <w:t xml:space="preserve"> and dedication</w:t>
      </w:r>
    </w:p>
    <w:p w14:paraId="4A17218F" w14:textId="629527D0" w:rsidR="00775DFF" w:rsidRPr="00A97CCC" w:rsidRDefault="00775DFF" w:rsidP="00A97CCC">
      <w:pPr>
        <w:pStyle w:val="ListParagraph"/>
        <w:numPr>
          <w:ilvl w:val="0"/>
          <w:numId w:val="35"/>
        </w:numPr>
        <w:rPr>
          <w:rFonts w:ascii="Arial" w:hAnsi="Arial" w:cs="Arial"/>
          <w:bCs/>
          <w:sz w:val="22"/>
          <w:szCs w:val="22"/>
        </w:rPr>
      </w:pPr>
      <w:r w:rsidRPr="00A97CCC">
        <w:rPr>
          <w:rFonts w:ascii="Arial" w:hAnsi="Arial" w:cs="Arial"/>
          <w:bCs/>
          <w:sz w:val="22"/>
          <w:szCs w:val="22"/>
        </w:rPr>
        <w:t>Personal commitment to the environment and wildlife conservation</w:t>
      </w:r>
    </w:p>
    <w:p w14:paraId="16A9ADBE" w14:textId="77777777" w:rsidR="00983906" w:rsidRPr="009A1A0C" w:rsidRDefault="00983906" w:rsidP="00983906">
      <w:pPr>
        <w:rPr>
          <w:rFonts w:ascii="Arial" w:hAnsi="Arial" w:cs="Arial"/>
          <w:b/>
          <w:sz w:val="22"/>
          <w:szCs w:val="22"/>
          <w:highlight w:val="yellow"/>
        </w:rPr>
      </w:pPr>
    </w:p>
    <w:p w14:paraId="7158E727" w14:textId="77777777" w:rsidR="00983906" w:rsidRPr="000D1521" w:rsidRDefault="00983906" w:rsidP="00983906">
      <w:pPr>
        <w:rPr>
          <w:rFonts w:ascii="Arial" w:hAnsi="Arial" w:cs="Arial"/>
          <w:sz w:val="22"/>
          <w:szCs w:val="22"/>
        </w:rPr>
      </w:pPr>
    </w:p>
    <w:p w14:paraId="57229392" w14:textId="7ED94C29" w:rsidR="000D1521" w:rsidRPr="00D01356" w:rsidRDefault="000D1521" w:rsidP="000D1521">
      <w:pPr>
        <w:widowControl w:val="0"/>
        <w:spacing w:after="120"/>
        <w:rPr>
          <w:rFonts w:ascii="Adelle" w:hAnsi="Adelle" w:cs="Arial"/>
          <w:b/>
          <w:snapToGrid w:val="0"/>
          <w:color w:val="000000"/>
          <w:szCs w:val="24"/>
        </w:rPr>
      </w:pPr>
      <w:r w:rsidRPr="00D01356">
        <w:rPr>
          <w:rFonts w:ascii="Adelle" w:hAnsi="Adelle" w:cs="Arial"/>
          <w:b/>
          <w:snapToGrid w:val="0"/>
          <w:color w:val="000000"/>
          <w:szCs w:val="24"/>
        </w:rPr>
        <w:t>Terms of Employment</w:t>
      </w:r>
    </w:p>
    <w:p w14:paraId="11C66B6F" w14:textId="48F194EB" w:rsidR="00FB18A3" w:rsidRPr="00FB18A3" w:rsidRDefault="000D1521" w:rsidP="00FB18A3">
      <w:pPr>
        <w:pStyle w:val="BodyText"/>
        <w:spacing w:after="0"/>
        <w:jc w:val="both"/>
        <w:rPr>
          <w:rFonts w:ascii="Arial" w:hAnsi="Arial" w:cs="Arial"/>
          <w:sz w:val="22"/>
          <w:szCs w:val="22"/>
        </w:rPr>
      </w:pPr>
      <w:r w:rsidRPr="00D01356">
        <w:rPr>
          <w:rFonts w:ascii="Arial" w:hAnsi="Arial" w:cs="Arial"/>
          <w:sz w:val="22"/>
          <w:szCs w:val="22"/>
        </w:rPr>
        <w:t xml:space="preserve">This is </w:t>
      </w:r>
      <w:r w:rsidR="00FB18A3">
        <w:rPr>
          <w:rFonts w:ascii="Arial" w:hAnsi="Arial" w:cs="Arial"/>
          <w:sz w:val="22"/>
          <w:szCs w:val="22"/>
        </w:rPr>
        <w:t xml:space="preserve">a </w:t>
      </w:r>
      <w:r w:rsidR="009A1A0C">
        <w:rPr>
          <w:rFonts w:ascii="Arial" w:hAnsi="Arial" w:cs="Arial"/>
          <w:sz w:val="22"/>
          <w:szCs w:val="22"/>
        </w:rPr>
        <w:t>permanent</w:t>
      </w:r>
      <w:r>
        <w:rPr>
          <w:rFonts w:ascii="Arial" w:hAnsi="Arial" w:cs="Arial"/>
          <w:sz w:val="22"/>
          <w:szCs w:val="22"/>
        </w:rPr>
        <w:t xml:space="preserve"> </w:t>
      </w:r>
      <w:r w:rsidR="009A1A0C">
        <w:rPr>
          <w:rFonts w:ascii="Arial" w:hAnsi="Arial" w:cs="Arial"/>
          <w:sz w:val="22"/>
          <w:szCs w:val="22"/>
        </w:rPr>
        <w:t>full</w:t>
      </w:r>
      <w:r w:rsidRPr="00D01356">
        <w:rPr>
          <w:rFonts w:ascii="Arial" w:hAnsi="Arial" w:cs="Arial"/>
          <w:sz w:val="22"/>
          <w:szCs w:val="22"/>
        </w:rPr>
        <w:t>-time post (</w:t>
      </w:r>
      <w:r w:rsidR="009A1A0C">
        <w:rPr>
          <w:rFonts w:ascii="Arial" w:hAnsi="Arial" w:cs="Arial"/>
          <w:sz w:val="22"/>
          <w:szCs w:val="22"/>
        </w:rPr>
        <w:t>35</w:t>
      </w:r>
      <w:r w:rsidRPr="00D01356">
        <w:rPr>
          <w:rFonts w:ascii="Arial" w:hAnsi="Arial" w:cs="Arial"/>
          <w:sz w:val="22"/>
          <w:szCs w:val="22"/>
        </w:rPr>
        <w:t xml:space="preserve"> hours per week)</w:t>
      </w:r>
      <w:r w:rsidR="00FB18A3">
        <w:rPr>
          <w:rFonts w:ascii="Arial" w:hAnsi="Arial" w:cs="Arial"/>
          <w:sz w:val="22"/>
          <w:szCs w:val="22"/>
        </w:rPr>
        <w:t xml:space="preserve"> </w:t>
      </w:r>
      <w:r w:rsidRPr="00D01356">
        <w:rPr>
          <w:rFonts w:ascii="Arial" w:hAnsi="Arial" w:cs="Arial"/>
          <w:sz w:val="22"/>
          <w:szCs w:val="22"/>
        </w:rPr>
        <w:t xml:space="preserve">and is subject to a </w:t>
      </w:r>
      <w:r w:rsidR="009A1A0C">
        <w:rPr>
          <w:rFonts w:ascii="Arial" w:hAnsi="Arial" w:cs="Arial"/>
          <w:sz w:val="22"/>
          <w:szCs w:val="22"/>
        </w:rPr>
        <w:t>six</w:t>
      </w:r>
      <w:r w:rsidRPr="00D01356">
        <w:rPr>
          <w:rFonts w:ascii="Arial" w:hAnsi="Arial" w:cs="Arial"/>
          <w:sz w:val="22"/>
          <w:szCs w:val="22"/>
        </w:rPr>
        <w:t>-month probationary period.</w:t>
      </w:r>
      <w:r w:rsidR="006735AD">
        <w:rPr>
          <w:rFonts w:ascii="Arial" w:hAnsi="Arial" w:cs="Arial"/>
          <w:sz w:val="22"/>
          <w:szCs w:val="22"/>
        </w:rPr>
        <w:t xml:space="preserve"> </w:t>
      </w:r>
      <w:r w:rsidR="00FB18A3" w:rsidRPr="00FB18A3">
        <w:rPr>
          <w:rFonts w:ascii="Arial" w:hAnsi="Arial" w:cs="Arial"/>
          <w:sz w:val="22"/>
          <w:szCs w:val="22"/>
        </w:rPr>
        <w:t xml:space="preserve">Due to the nature of the Trust’s work, occasional evening or weekend work may be necessary for which time off in lieu is given. </w:t>
      </w:r>
    </w:p>
    <w:p w14:paraId="04142AB0" w14:textId="77777777" w:rsidR="00FB18A3" w:rsidRPr="00FB18A3" w:rsidRDefault="00FB18A3" w:rsidP="00FB18A3">
      <w:pPr>
        <w:pStyle w:val="BodyText"/>
        <w:spacing w:after="0"/>
        <w:jc w:val="both"/>
        <w:rPr>
          <w:rFonts w:ascii="Arial" w:hAnsi="Arial" w:cs="Arial"/>
          <w:sz w:val="22"/>
          <w:szCs w:val="22"/>
        </w:rPr>
      </w:pPr>
    </w:p>
    <w:p w14:paraId="14B65F9B" w14:textId="77777777" w:rsidR="00FB18A3" w:rsidRPr="00FB18A3" w:rsidRDefault="00FB18A3" w:rsidP="00FB18A3">
      <w:pPr>
        <w:pStyle w:val="paragraph"/>
        <w:spacing w:before="0" w:beforeAutospacing="0" w:after="0" w:afterAutospacing="0"/>
        <w:textAlignment w:val="baseline"/>
        <w:rPr>
          <w:rFonts w:ascii="Arial" w:hAnsi="Arial" w:cs="Arial"/>
          <w:sz w:val="22"/>
          <w:szCs w:val="22"/>
        </w:rPr>
      </w:pPr>
      <w:r w:rsidRPr="00FB18A3">
        <w:rPr>
          <w:rFonts w:ascii="Arial" w:hAnsi="Arial" w:cs="Arial"/>
          <w:sz w:val="22"/>
          <w:szCs w:val="22"/>
        </w:rPr>
        <w:t>A contributory pension scheme is in operation and the post holder is entitled to 21 days paid leave per year pro rata (rising to 30 days through service) in addition to public holidays and Christmas closing period.</w:t>
      </w:r>
    </w:p>
    <w:p w14:paraId="337E8398" w14:textId="77777777" w:rsidR="00FB18A3" w:rsidRPr="00FB18A3" w:rsidRDefault="00FB18A3" w:rsidP="00FB18A3">
      <w:pPr>
        <w:pStyle w:val="BodyText"/>
        <w:spacing w:after="0"/>
        <w:jc w:val="both"/>
        <w:rPr>
          <w:rFonts w:ascii="Arial" w:hAnsi="Arial" w:cs="Arial"/>
          <w:sz w:val="22"/>
          <w:szCs w:val="22"/>
        </w:rPr>
      </w:pPr>
    </w:p>
    <w:p w14:paraId="178B203C" w14:textId="01DC6301" w:rsidR="00FB18A3" w:rsidRPr="00FB18A3" w:rsidRDefault="00FB18A3" w:rsidP="00FB18A3">
      <w:pPr>
        <w:pStyle w:val="BodyText"/>
        <w:spacing w:after="0"/>
        <w:jc w:val="both"/>
        <w:rPr>
          <w:rFonts w:ascii="Arial" w:hAnsi="Arial" w:cs="Arial"/>
          <w:sz w:val="22"/>
          <w:szCs w:val="22"/>
        </w:rPr>
      </w:pPr>
      <w:r w:rsidRPr="00FB18A3">
        <w:rPr>
          <w:rFonts w:ascii="Arial" w:hAnsi="Arial" w:cs="Arial"/>
          <w:sz w:val="22"/>
          <w:szCs w:val="22"/>
        </w:rPr>
        <w:lastRenderedPageBreak/>
        <w:t>Our office facilities are at Robinswood Hill Country Park in Gloucester. Your manager will provide details and agree your office/home/other working arrangements.</w:t>
      </w:r>
    </w:p>
    <w:p w14:paraId="4F60523F" w14:textId="77777777" w:rsidR="00FB18A3" w:rsidRPr="00FB18A3" w:rsidRDefault="00FB18A3" w:rsidP="00FB18A3">
      <w:pPr>
        <w:pStyle w:val="BodyText"/>
        <w:spacing w:after="0"/>
        <w:jc w:val="both"/>
        <w:rPr>
          <w:rFonts w:ascii="Arial" w:hAnsi="Arial" w:cs="Arial"/>
          <w:sz w:val="22"/>
          <w:szCs w:val="22"/>
        </w:rPr>
      </w:pPr>
    </w:p>
    <w:p w14:paraId="3D401A6C" w14:textId="77777777" w:rsidR="00FB18A3" w:rsidRPr="00FB18A3" w:rsidRDefault="00FB18A3" w:rsidP="00FB18A3">
      <w:pPr>
        <w:pStyle w:val="BodyText"/>
        <w:spacing w:after="0"/>
        <w:jc w:val="both"/>
        <w:rPr>
          <w:rFonts w:ascii="Arial" w:hAnsi="Arial" w:cs="Arial"/>
          <w:sz w:val="22"/>
          <w:szCs w:val="22"/>
        </w:rPr>
      </w:pPr>
      <w:r w:rsidRPr="00FB18A3">
        <w:rPr>
          <w:rFonts w:ascii="Arial" w:hAnsi="Arial" w:cs="Arial"/>
          <w:sz w:val="22"/>
          <w:szCs w:val="22"/>
        </w:rPr>
        <w:t xml:space="preserve">It is the nature of the work of Gloucestershire Wildlife Trust that tasks and responsibilities are, in many circumstances unpredictable and varied. All staff are, therefore, expected to work in a flexible way when the occasion arises where tasks that are not specifically covered in the Job Description </w:t>
      </w:r>
      <w:proofErr w:type="gramStart"/>
      <w:r w:rsidRPr="00FB18A3">
        <w:rPr>
          <w:rFonts w:ascii="Arial" w:hAnsi="Arial" w:cs="Arial"/>
          <w:sz w:val="22"/>
          <w:szCs w:val="22"/>
        </w:rPr>
        <w:t>have to</w:t>
      </w:r>
      <w:proofErr w:type="gramEnd"/>
      <w:r w:rsidRPr="00FB18A3">
        <w:rPr>
          <w:rFonts w:ascii="Arial" w:hAnsi="Arial" w:cs="Arial"/>
          <w:sz w:val="22"/>
          <w:szCs w:val="22"/>
        </w:rPr>
        <w:t xml:space="preserve"> be undertaken, including providing occasional cover for absent staff in order to maintain organisational effectiveness. </w:t>
      </w:r>
    </w:p>
    <w:p w14:paraId="5F426B69" w14:textId="77777777" w:rsidR="00FB18A3" w:rsidRPr="00FB18A3" w:rsidRDefault="00FB18A3" w:rsidP="00FB18A3">
      <w:pPr>
        <w:pStyle w:val="BodyText"/>
        <w:spacing w:after="0"/>
        <w:jc w:val="both"/>
        <w:rPr>
          <w:rFonts w:ascii="Arial" w:hAnsi="Arial" w:cs="Arial"/>
          <w:b/>
          <w:bCs/>
          <w:sz w:val="22"/>
          <w:szCs w:val="22"/>
        </w:rPr>
      </w:pPr>
    </w:p>
    <w:p w14:paraId="121F949B" w14:textId="77777777" w:rsidR="00FB18A3" w:rsidRPr="00FB18A3" w:rsidRDefault="00FB18A3" w:rsidP="00FB18A3">
      <w:pPr>
        <w:pStyle w:val="BodyText"/>
        <w:spacing w:after="0"/>
        <w:jc w:val="both"/>
        <w:rPr>
          <w:rFonts w:ascii="Arial" w:hAnsi="Arial" w:cs="Arial"/>
          <w:b/>
          <w:bCs/>
          <w:sz w:val="22"/>
          <w:szCs w:val="22"/>
        </w:rPr>
      </w:pPr>
      <w:r w:rsidRPr="00FB18A3">
        <w:rPr>
          <w:rFonts w:ascii="Arial" w:hAnsi="Arial" w:cs="Arial"/>
          <w:b/>
          <w:bCs/>
          <w:sz w:val="22"/>
          <w:szCs w:val="22"/>
        </w:rPr>
        <w:t>Training and Development</w:t>
      </w:r>
    </w:p>
    <w:p w14:paraId="6094C2A4" w14:textId="77777777" w:rsidR="00FB18A3" w:rsidRPr="00FB18A3" w:rsidRDefault="00FB18A3" w:rsidP="00FB18A3">
      <w:pPr>
        <w:pStyle w:val="BodyText"/>
        <w:spacing w:after="0"/>
        <w:jc w:val="both"/>
        <w:rPr>
          <w:rFonts w:ascii="Arial" w:hAnsi="Arial" w:cs="Arial"/>
          <w:b/>
          <w:bCs/>
          <w:sz w:val="22"/>
          <w:szCs w:val="22"/>
        </w:rPr>
      </w:pPr>
    </w:p>
    <w:p w14:paraId="45FC0098" w14:textId="77777777" w:rsidR="00FB18A3" w:rsidRPr="00FB18A3" w:rsidRDefault="00FB18A3" w:rsidP="00FB18A3">
      <w:pPr>
        <w:pStyle w:val="BodyText"/>
        <w:jc w:val="both"/>
        <w:rPr>
          <w:rFonts w:ascii="Arial" w:hAnsi="Arial" w:cs="Arial"/>
          <w:sz w:val="22"/>
          <w:szCs w:val="22"/>
        </w:rPr>
      </w:pPr>
      <w:r w:rsidRPr="00FB18A3">
        <w:rPr>
          <w:rFonts w:ascii="Arial" w:hAnsi="Arial" w:cs="Arial"/>
          <w:sz w:val="22"/>
          <w:szCs w:val="22"/>
        </w:rPr>
        <w:t>As part of its commitment to investing in its people, The Gloucestershire Wildlife Trust trains and supports its staff in the delivery of their duties.  Advice will be given in drawing up a personal development plan and all suggestions considered according to resources available and the over-riding priorities of the Trust. An appraisal process is carried out every year.</w:t>
      </w:r>
    </w:p>
    <w:p w14:paraId="3657972E" w14:textId="7ECED435" w:rsidR="000D1521" w:rsidRPr="00FB18A3" w:rsidRDefault="00C14F9B" w:rsidP="00FB18A3">
      <w:pPr>
        <w:tabs>
          <w:tab w:val="left" w:pos="8364"/>
        </w:tabs>
        <w:rPr>
          <w:rFonts w:ascii="Arial" w:hAnsi="Arial" w:cs="Arial"/>
          <w:sz w:val="22"/>
          <w:szCs w:val="22"/>
        </w:rPr>
      </w:pPr>
      <w:r>
        <w:rPr>
          <w:rFonts w:ascii="Arial" w:hAnsi="Arial" w:cs="Arial"/>
          <w:sz w:val="22"/>
          <w:szCs w:val="22"/>
        </w:rPr>
        <w:t>M</w:t>
      </w:r>
      <w:r w:rsidR="000D1521" w:rsidRPr="00FB18A3">
        <w:rPr>
          <w:rFonts w:ascii="Arial" w:hAnsi="Arial" w:cs="Arial"/>
          <w:sz w:val="22"/>
          <w:szCs w:val="22"/>
        </w:rPr>
        <w:t>ajor changes to duties and responsibilities and reasonable notice will be given before implementation.</w:t>
      </w:r>
    </w:p>
    <w:p w14:paraId="594F8E76" w14:textId="77777777" w:rsidR="000D1521" w:rsidRDefault="000D1521" w:rsidP="000D1521">
      <w:pPr>
        <w:tabs>
          <w:tab w:val="left" w:pos="8364"/>
        </w:tabs>
        <w:rPr>
          <w:rFonts w:ascii="Arial" w:hAnsi="Arial" w:cs="Arial"/>
          <w:szCs w:val="24"/>
        </w:rPr>
      </w:pPr>
    </w:p>
    <w:p w14:paraId="5C191B09" w14:textId="77777777" w:rsidR="000D1521" w:rsidRDefault="000D1521" w:rsidP="000D1521">
      <w:pPr>
        <w:tabs>
          <w:tab w:val="left" w:pos="8364"/>
        </w:tabs>
        <w:rPr>
          <w:rFonts w:ascii="Adelle" w:hAnsi="Adelle" w:cs="Arial"/>
          <w:b/>
          <w:bCs/>
          <w:szCs w:val="24"/>
        </w:rPr>
      </w:pPr>
    </w:p>
    <w:p w14:paraId="4A2EFDC3" w14:textId="77777777" w:rsidR="000D1521" w:rsidRPr="00D01356" w:rsidRDefault="000D1521" w:rsidP="000D1521">
      <w:pPr>
        <w:tabs>
          <w:tab w:val="left" w:pos="8364"/>
        </w:tabs>
        <w:rPr>
          <w:rFonts w:ascii="Adelle" w:hAnsi="Adelle" w:cs="Arial"/>
          <w:b/>
          <w:bCs/>
          <w:szCs w:val="24"/>
        </w:rPr>
      </w:pPr>
      <w:r w:rsidRPr="00D01356">
        <w:rPr>
          <w:rFonts w:ascii="Adelle" w:hAnsi="Adelle" w:cs="Arial"/>
          <w:b/>
          <w:bCs/>
          <w:szCs w:val="24"/>
        </w:rPr>
        <w:t xml:space="preserve">Equality, </w:t>
      </w:r>
      <w:proofErr w:type="gramStart"/>
      <w:r w:rsidRPr="00D01356">
        <w:rPr>
          <w:rFonts w:ascii="Adelle" w:hAnsi="Adelle" w:cs="Arial"/>
          <w:b/>
          <w:bCs/>
          <w:szCs w:val="24"/>
        </w:rPr>
        <w:t>Diversity</w:t>
      </w:r>
      <w:proofErr w:type="gramEnd"/>
      <w:r w:rsidRPr="00D01356">
        <w:rPr>
          <w:rFonts w:ascii="Adelle" w:hAnsi="Adelle" w:cs="Arial"/>
          <w:b/>
          <w:bCs/>
          <w:szCs w:val="24"/>
        </w:rPr>
        <w:t xml:space="preserve"> and Inclusion</w:t>
      </w:r>
    </w:p>
    <w:p w14:paraId="07CA0559" w14:textId="77777777" w:rsidR="000D1521" w:rsidRPr="0030031C" w:rsidRDefault="000D1521" w:rsidP="000D1521">
      <w:pPr>
        <w:tabs>
          <w:tab w:val="left" w:pos="8364"/>
        </w:tabs>
        <w:rPr>
          <w:rFonts w:ascii="Arial" w:hAnsi="Arial" w:cs="Arial"/>
          <w:b/>
          <w:bCs/>
          <w:szCs w:val="24"/>
        </w:rPr>
      </w:pPr>
    </w:p>
    <w:p w14:paraId="6C3BE333" w14:textId="77777777" w:rsidR="000D1521" w:rsidRPr="00D01356" w:rsidRDefault="000D1521" w:rsidP="000D1521">
      <w:pPr>
        <w:tabs>
          <w:tab w:val="left" w:pos="8364"/>
        </w:tabs>
        <w:rPr>
          <w:rFonts w:ascii="Arial" w:hAnsi="Arial" w:cs="Arial"/>
          <w:sz w:val="22"/>
          <w:szCs w:val="22"/>
        </w:rPr>
      </w:pPr>
      <w:r w:rsidRPr="00D01356">
        <w:rPr>
          <w:rFonts w:ascii="Arial" w:hAnsi="Arial" w:cs="Arial"/>
          <w:sz w:val="22"/>
          <w:szCs w:val="22"/>
        </w:rPr>
        <w:t xml:space="preserve">Gloucestershire Wildlife Trust is committed to encouraging equality, </w:t>
      </w:r>
      <w:proofErr w:type="gramStart"/>
      <w:r w:rsidRPr="00D01356">
        <w:rPr>
          <w:rFonts w:ascii="Arial" w:hAnsi="Arial" w:cs="Arial"/>
          <w:sz w:val="22"/>
          <w:szCs w:val="22"/>
        </w:rPr>
        <w:t>diversity</w:t>
      </w:r>
      <w:proofErr w:type="gramEnd"/>
      <w:r w:rsidRPr="00D01356">
        <w:rPr>
          <w:rFonts w:ascii="Arial" w:hAnsi="Arial" w:cs="Arial"/>
          <w:sz w:val="22"/>
          <w:szCs w:val="22"/>
        </w:rPr>
        <w:t xml:space="preserve"> and inclusion among </w:t>
      </w:r>
      <w:r>
        <w:rPr>
          <w:rFonts w:ascii="Arial" w:hAnsi="Arial" w:cs="Arial"/>
          <w:sz w:val="22"/>
          <w:szCs w:val="22"/>
        </w:rPr>
        <w:t>its</w:t>
      </w:r>
      <w:r w:rsidRPr="00D01356">
        <w:rPr>
          <w:rFonts w:ascii="Arial" w:hAnsi="Arial" w:cs="Arial"/>
          <w:sz w:val="22"/>
          <w:szCs w:val="22"/>
        </w:rPr>
        <w:t xml:space="preserve"> workforce, and eliminating unlawful discrimination, harassment and victimisation. The Trust’s policy is to provide equality, </w:t>
      </w:r>
      <w:proofErr w:type="gramStart"/>
      <w:r w:rsidRPr="00D01356">
        <w:rPr>
          <w:rFonts w:ascii="Arial" w:hAnsi="Arial" w:cs="Arial"/>
          <w:sz w:val="22"/>
          <w:szCs w:val="22"/>
        </w:rPr>
        <w:t>fairness</w:t>
      </w:r>
      <w:proofErr w:type="gramEnd"/>
      <w:r w:rsidRPr="00D01356">
        <w:rPr>
          <w:rFonts w:ascii="Arial" w:hAnsi="Arial" w:cs="Arial"/>
          <w:sz w:val="22"/>
          <w:szCs w:val="22"/>
        </w:rPr>
        <w:t xml:space="preserve"> and respect for all staff, whether temporary, part-time or full-time; ensure no unlawful discrimination against the Equality Act 2010 protected characteristics of age, disability, gender reassignment, marriage and civil partnership, pregnancy and maternity, race (including colour, nationality, and ethnic or national origin), religion or belief, sex and sexual orientation; and to oppose and avoid all forms of unlawful discrimination. A full copy of the policy is available on request.</w:t>
      </w:r>
    </w:p>
    <w:p w14:paraId="5087FA63" w14:textId="77777777" w:rsidR="000D1521" w:rsidRPr="00D01356" w:rsidRDefault="000D1521" w:rsidP="000D1521">
      <w:pPr>
        <w:tabs>
          <w:tab w:val="left" w:pos="8364"/>
        </w:tabs>
        <w:rPr>
          <w:rFonts w:ascii="Arial" w:hAnsi="Arial" w:cs="Arial"/>
          <w:sz w:val="22"/>
          <w:szCs w:val="22"/>
        </w:rPr>
      </w:pPr>
    </w:p>
    <w:p w14:paraId="34835431" w14:textId="0B9D804F" w:rsidR="00E035F6" w:rsidRPr="000D1521" w:rsidRDefault="00E035F6" w:rsidP="000D1521">
      <w:pPr>
        <w:rPr>
          <w:rFonts w:ascii="Arial" w:hAnsi="Arial" w:cs="Arial"/>
          <w:sz w:val="22"/>
          <w:szCs w:val="22"/>
        </w:rPr>
      </w:pPr>
    </w:p>
    <w:sectPr w:rsidR="00E035F6" w:rsidRPr="000D1521" w:rsidSect="00CC1890">
      <w:headerReference w:type="default" r:id="rId10"/>
      <w:pgSz w:w="12240" w:h="15840"/>
      <w:pgMar w:top="0" w:right="1440" w:bottom="709"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8374" w14:textId="77777777" w:rsidR="00E96548" w:rsidRDefault="00E96548">
      <w:r>
        <w:separator/>
      </w:r>
    </w:p>
  </w:endnote>
  <w:endnote w:type="continuationSeparator" w:id="0">
    <w:p w14:paraId="53DBF1D0" w14:textId="77777777" w:rsidR="00E96548" w:rsidRDefault="00E96548">
      <w:r>
        <w:continuationSeparator/>
      </w:r>
    </w:p>
  </w:endnote>
  <w:endnote w:type="continuationNotice" w:id="1">
    <w:p w14:paraId="0E99FB5F" w14:textId="77777777" w:rsidR="00E96548" w:rsidRDefault="00E96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9797" w14:textId="77777777" w:rsidR="00E96548" w:rsidRDefault="00E96548">
      <w:r>
        <w:separator/>
      </w:r>
    </w:p>
  </w:footnote>
  <w:footnote w:type="continuationSeparator" w:id="0">
    <w:p w14:paraId="2AD8FBCA" w14:textId="77777777" w:rsidR="00E96548" w:rsidRDefault="00E96548">
      <w:r>
        <w:continuationSeparator/>
      </w:r>
    </w:p>
  </w:footnote>
  <w:footnote w:type="continuationNotice" w:id="1">
    <w:p w14:paraId="78D80B77" w14:textId="77777777" w:rsidR="00E96548" w:rsidRDefault="00E965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F8DA" w14:textId="77777777" w:rsidR="00E035F6" w:rsidRDefault="00E035F6" w:rsidP="00E035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F1C"/>
    <w:multiLevelType w:val="hybridMultilevel"/>
    <w:tmpl w:val="B6B8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81026"/>
    <w:multiLevelType w:val="hybridMultilevel"/>
    <w:tmpl w:val="43EC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0498B"/>
    <w:multiLevelType w:val="multilevel"/>
    <w:tmpl w:val="4704E27C"/>
    <w:lvl w:ilvl="0">
      <w:start w:val="1"/>
      <w:numFmt w:val="bullet"/>
      <w:lvlText w:val=""/>
      <w:lvlJc w:val="left"/>
      <w:pPr>
        <w:tabs>
          <w:tab w:val="num" w:pos="862"/>
        </w:tabs>
        <w:ind w:left="862" w:hanging="720"/>
      </w:pPr>
      <w:rPr>
        <w:rFonts w:ascii="Symbol" w:hAnsi="Symbol" w:hint="default"/>
      </w:rPr>
    </w:lvl>
    <w:lvl w:ilvl="1">
      <w:start w:val="1"/>
      <w:numFmt w:val="lowerLetter"/>
      <w:lvlText w:val="%2."/>
      <w:lvlJc w:val="left"/>
      <w:pPr>
        <w:tabs>
          <w:tab w:val="num" w:pos="1222"/>
        </w:tabs>
        <w:ind w:left="1222" w:hanging="360"/>
      </w:pPr>
    </w:lvl>
    <w:lvl w:ilvl="2">
      <w:start w:val="1"/>
      <w:numFmt w:val="upperLetter"/>
      <w:lvlText w:val="%3)"/>
      <w:lvlJc w:val="left"/>
      <w:pPr>
        <w:ind w:left="2122" w:hanging="360"/>
      </w:pPr>
      <w:rPr>
        <w:rFonts w:hint="default"/>
      </w:r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3" w15:restartNumberingAfterBreak="0">
    <w:nsid w:val="053B5FC0"/>
    <w:multiLevelType w:val="multilevel"/>
    <w:tmpl w:val="7452CD2E"/>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57753F6"/>
    <w:multiLevelType w:val="hybridMultilevel"/>
    <w:tmpl w:val="B3BCB7EA"/>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B2651C3"/>
    <w:multiLevelType w:val="multilevel"/>
    <w:tmpl w:val="F0F462AE"/>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105A11E1"/>
    <w:multiLevelType w:val="multilevel"/>
    <w:tmpl w:val="7452CD2E"/>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10CF1777"/>
    <w:multiLevelType w:val="hybridMultilevel"/>
    <w:tmpl w:val="D6C6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F5EF8"/>
    <w:multiLevelType w:val="hybridMultilevel"/>
    <w:tmpl w:val="22C8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F0992"/>
    <w:multiLevelType w:val="hybridMultilevel"/>
    <w:tmpl w:val="BE96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579B7"/>
    <w:multiLevelType w:val="multilevel"/>
    <w:tmpl w:val="7452CD2E"/>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34793A9B"/>
    <w:multiLevelType w:val="multilevel"/>
    <w:tmpl w:val="A560F8A2"/>
    <w:lvl w:ilvl="0">
      <w:start w:val="1"/>
      <w:numFmt w:val="lowerLetter"/>
      <w:lvlText w:val="%1)"/>
      <w:lvlJc w:val="left"/>
      <w:pPr>
        <w:tabs>
          <w:tab w:val="num" w:pos="862"/>
        </w:tabs>
        <w:ind w:left="862" w:hanging="720"/>
      </w:pPr>
      <w:rPr>
        <w:rFonts w:hint="default"/>
      </w:rPr>
    </w:lvl>
    <w:lvl w:ilvl="1">
      <w:start w:val="1"/>
      <w:numFmt w:val="lowerLetter"/>
      <w:lvlText w:val="%2."/>
      <w:lvlJc w:val="left"/>
      <w:pPr>
        <w:tabs>
          <w:tab w:val="num" w:pos="1222"/>
        </w:tabs>
        <w:ind w:left="1222" w:hanging="360"/>
      </w:pPr>
    </w:lvl>
    <w:lvl w:ilvl="2">
      <w:start w:val="1"/>
      <w:numFmt w:val="upperLetter"/>
      <w:lvlText w:val="%3)"/>
      <w:lvlJc w:val="left"/>
      <w:pPr>
        <w:ind w:left="2122" w:hanging="360"/>
      </w:pPr>
      <w:rPr>
        <w:rFonts w:hint="default"/>
      </w:r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12" w15:restartNumberingAfterBreak="0">
    <w:nsid w:val="37086624"/>
    <w:multiLevelType w:val="hybridMultilevel"/>
    <w:tmpl w:val="9A7ADC9E"/>
    <w:lvl w:ilvl="0" w:tplc="41A48326">
      <w:start w:val="4"/>
      <w:numFmt w:val="lowerLetter"/>
      <w:lvlText w:val="%1)"/>
      <w:lvlJc w:val="left"/>
      <w:pPr>
        <w:tabs>
          <w:tab w:val="num" w:pos="1020"/>
        </w:tabs>
        <w:ind w:left="1020" w:hanging="360"/>
      </w:pPr>
      <w:rPr>
        <w:rFonts w:hint="default"/>
      </w:rPr>
    </w:lvl>
    <w:lvl w:ilvl="1" w:tplc="44AA8D84">
      <w:start w:val="12"/>
      <w:numFmt w:val="decimal"/>
      <w:lvlText w:val="%2."/>
      <w:lvlJc w:val="left"/>
      <w:pPr>
        <w:tabs>
          <w:tab w:val="num" w:pos="1740"/>
        </w:tabs>
        <w:ind w:left="1740" w:hanging="360"/>
      </w:pPr>
      <w:rPr>
        <w:rFonts w:hint="default"/>
        <w:b/>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3" w15:restartNumberingAfterBreak="0">
    <w:nsid w:val="3AA4760F"/>
    <w:multiLevelType w:val="hybridMultilevel"/>
    <w:tmpl w:val="BE622B9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3E3B2E29"/>
    <w:multiLevelType w:val="multilevel"/>
    <w:tmpl w:val="7452CD2E"/>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401058C9"/>
    <w:multiLevelType w:val="multilevel"/>
    <w:tmpl w:val="7452CD2E"/>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401409E1"/>
    <w:multiLevelType w:val="multilevel"/>
    <w:tmpl w:val="1B8C3700"/>
    <w:lvl w:ilvl="0">
      <w:start w:val="1"/>
      <w:numFmt w:val="bullet"/>
      <w:lvlText w:val=""/>
      <w:lvlJc w:val="left"/>
      <w:pPr>
        <w:tabs>
          <w:tab w:val="num" w:pos="862"/>
        </w:tabs>
        <w:ind w:left="862" w:hanging="720"/>
      </w:pPr>
      <w:rPr>
        <w:rFonts w:ascii="Symbol" w:hAnsi="Symbol" w:hint="default"/>
      </w:rPr>
    </w:lvl>
    <w:lvl w:ilvl="1">
      <w:start w:val="1"/>
      <w:numFmt w:val="lowerLetter"/>
      <w:lvlText w:val="%2."/>
      <w:lvlJc w:val="left"/>
      <w:pPr>
        <w:tabs>
          <w:tab w:val="num" w:pos="1222"/>
        </w:tabs>
        <w:ind w:left="1222" w:hanging="360"/>
      </w:pPr>
    </w:lvl>
    <w:lvl w:ilvl="2">
      <w:start w:val="1"/>
      <w:numFmt w:val="upperLetter"/>
      <w:lvlText w:val="%3)"/>
      <w:lvlJc w:val="left"/>
      <w:pPr>
        <w:ind w:left="2122" w:hanging="360"/>
      </w:pPr>
      <w:rPr>
        <w:rFonts w:hint="default"/>
      </w:r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17" w15:restartNumberingAfterBreak="0">
    <w:nsid w:val="43AF4555"/>
    <w:multiLevelType w:val="hybridMultilevel"/>
    <w:tmpl w:val="3B547C10"/>
    <w:lvl w:ilvl="0" w:tplc="08090001">
      <w:start w:val="1"/>
      <w:numFmt w:val="bullet"/>
      <w:lvlText w:val=""/>
      <w:lvlJc w:val="left"/>
      <w:pPr>
        <w:tabs>
          <w:tab w:val="num" w:pos="1215"/>
        </w:tabs>
        <w:ind w:left="1215" w:hanging="555"/>
      </w:pPr>
      <w:rPr>
        <w:rFonts w:ascii="Symbol" w:hAnsi="Symbol"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15:restartNumberingAfterBreak="0">
    <w:nsid w:val="44C50065"/>
    <w:multiLevelType w:val="hybridMultilevel"/>
    <w:tmpl w:val="87D2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D6C1D"/>
    <w:multiLevelType w:val="multilevel"/>
    <w:tmpl w:val="F0F462AE"/>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4F3D1AEC"/>
    <w:multiLevelType w:val="hybridMultilevel"/>
    <w:tmpl w:val="AEAC8E4E"/>
    <w:lvl w:ilvl="0" w:tplc="F45C01C4">
      <w:start w:val="1"/>
      <w:numFmt w:val="lowerLetter"/>
      <w:lvlText w:val="%1)"/>
      <w:lvlJc w:val="left"/>
      <w:pPr>
        <w:tabs>
          <w:tab w:val="num" w:pos="1215"/>
        </w:tabs>
        <w:ind w:left="1215" w:hanging="555"/>
      </w:pPr>
      <w:rPr>
        <w:rFonts w:hint="default"/>
      </w:rPr>
    </w:lvl>
    <w:lvl w:ilvl="1" w:tplc="301871FC" w:tentative="1">
      <w:start w:val="1"/>
      <w:numFmt w:val="lowerLetter"/>
      <w:lvlText w:val="%2."/>
      <w:lvlJc w:val="left"/>
      <w:pPr>
        <w:tabs>
          <w:tab w:val="num" w:pos="1740"/>
        </w:tabs>
        <w:ind w:left="1740" w:hanging="360"/>
      </w:pPr>
    </w:lvl>
    <w:lvl w:ilvl="2" w:tplc="31FC014E" w:tentative="1">
      <w:start w:val="1"/>
      <w:numFmt w:val="lowerRoman"/>
      <w:lvlText w:val="%3."/>
      <w:lvlJc w:val="right"/>
      <w:pPr>
        <w:tabs>
          <w:tab w:val="num" w:pos="2460"/>
        </w:tabs>
        <w:ind w:left="2460" w:hanging="180"/>
      </w:pPr>
    </w:lvl>
    <w:lvl w:ilvl="3" w:tplc="57609522" w:tentative="1">
      <w:start w:val="1"/>
      <w:numFmt w:val="decimal"/>
      <w:lvlText w:val="%4."/>
      <w:lvlJc w:val="left"/>
      <w:pPr>
        <w:tabs>
          <w:tab w:val="num" w:pos="3180"/>
        </w:tabs>
        <w:ind w:left="3180" w:hanging="360"/>
      </w:pPr>
    </w:lvl>
    <w:lvl w:ilvl="4" w:tplc="A42A9194" w:tentative="1">
      <w:start w:val="1"/>
      <w:numFmt w:val="lowerLetter"/>
      <w:lvlText w:val="%5."/>
      <w:lvlJc w:val="left"/>
      <w:pPr>
        <w:tabs>
          <w:tab w:val="num" w:pos="3900"/>
        </w:tabs>
        <w:ind w:left="3900" w:hanging="360"/>
      </w:pPr>
    </w:lvl>
    <w:lvl w:ilvl="5" w:tplc="3E2EF87C" w:tentative="1">
      <w:start w:val="1"/>
      <w:numFmt w:val="lowerRoman"/>
      <w:lvlText w:val="%6."/>
      <w:lvlJc w:val="right"/>
      <w:pPr>
        <w:tabs>
          <w:tab w:val="num" w:pos="4620"/>
        </w:tabs>
        <w:ind w:left="4620" w:hanging="180"/>
      </w:pPr>
    </w:lvl>
    <w:lvl w:ilvl="6" w:tplc="726E60BC" w:tentative="1">
      <w:start w:val="1"/>
      <w:numFmt w:val="decimal"/>
      <w:lvlText w:val="%7."/>
      <w:lvlJc w:val="left"/>
      <w:pPr>
        <w:tabs>
          <w:tab w:val="num" w:pos="5340"/>
        </w:tabs>
        <w:ind w:left="5340" w:hanging="360"/>
      </w:pPr>
    </w:lvl>
    <w:lvl w:ilvl="7" w:tplc="9408A232" w:tentative="1">
      <w:start w:val="1"/>
      <w:numFmt w:val="lowerLetter"/>
      <w:lvlText w:val="%8."/>
      <w:lvlJc w:val="left"/>
      <w:pPr>
        <w:tabs>
          <w:tab w:val="num" w:pos="6060"/>
        </w:tabs>
        <w:ind w:left="6060" w:hanging="360"/>
      </w:pPr>
    </w:lvl>
    <w:lvl w:ilvl="8" w:tplc="D5581A3E" w:tentative="1">
      <w:start w:val="1"/>
      <w:numFmt w:val="lowerRoman"/>
      <w:lvlText w:val="%9."/>
      <w:lvlJc w:val="right"/>
      <w:pPr>
        <w:tabs>
          <w:tab w:val="num" w:pos="6780"/>
        </w:tabs>
        <w:ind w:left="6780" w:hanging="180"/>
      </w:pPr>
    </w:lvl>
  </w:abstractNum>
  <w:abstractNum w:abstractNumId="21" w15:restartNumberingAfterBreak="0">
    <w:nsid w:val="50940B75"/>
    <w:multiLevelType w:val="multilevel"/>
    <w:tmpl w:val="7452CD2E"/>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55C0792F"/>
    <w:multiLevelType w:val="hybridMultilevel"/>
    <w:tmpl w:val="B69A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214E7"/>
    <w:multiLevelType w:val="multilevel"/>
    <w:tmpl w:val="1B8C3700"/>
    <w:lvl w:ilvl="0">
      <w:start w:val="1"/>
      <w:numFmt w:val="bullet"/>
      <w:lvlText w:val=""/>
      <w:lvlJc w:val="left"/>
      <w:pPr>
        <w:tabs>
          <w:tab w:val="num" w:pos="862"/>
        </w:tabs>
        <w:ind w:left="862" w:hanging="720"/>
      </w:pPr>
      <w:rPr>
        <w:rFonts w:ascii="Symbol" w:hAnsi="Symbol" w:hint="default"/>
      </w:rPr>
    </w:lvl>
    <w:lvl w:ilvl="1">
      <w:start w:val="1"/>
      <w:numFmt w:val="lowerLetter"/>
      <w:lvlText w:val="%2."/>
      <w:lvlJc w:val="left"/>
      <w:pPr>
        <w:tabs>
          <w:tab w:val="num" w:pos="1222"/>
        </w:tabs>
        <w:ind w:left="1222" w:hanging="360"/>
      </w:pPr>
    </w:lvl>
    <w:lvl w:ilvl="2">
      <w:start w:val="1"/>
      <w:numFmt w:val="upperLetter"/>
      <w:lvlText w:val="%3)"/>
      <w:lvlJc w:val="left"/>
      <w:pPr>
        <w:ind w:left="2122" w:hanging="360"/>
      </w:pPr>
      <w:rPr>
        <w:rFonts w:hint="default"/>
      </w:r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24" w15:restartNumberingAfterBreak="0">
    <w:nsid w:val="58CD6829"/>
    <w:multiLevelType w:val="hybridMultilevel"/>
    <w:tmpl w:val="88D492BA"/>
    <w:lvl w:ilvl="0" w:tplc="23781ABC">
      <w:start w:val="1"/>
      <w:numFmt w:val="bullet"/>
      <w:lvlText w:val=""/>
      <w:lvlJc w:val="left"/>
      <w:pPr>
        <w:tabs>
          <w:tab w:val="num" w:pos="1215"/>
        </w:tabs>
        <w:ind w:left="1215" w:hanging="555"/>
      </w:pPr>
      <w:rPr>
        <w:rFonts w:ascii="Symbol" w:hAnsi="Symbol" w:hint="default"/>
      </w:rPr>
    </w:lvl>
    <w:lvl w:ilvl="1" w:tplc="0C02042E" w:tentative="1">
      <w:start w:val="1"/>
      <w:numFmt w:val="lowerLetter"/>
      <w:lvlText w:val="%2."/>
      <w:lvlJc w:val="left"/>
      <w:pPr>
        <w:tabs>
          <w:tab w:val="num" w:pos="1740"/>
        </w:tabs>
        <w:ind w:left="1740" w:hanging="360"/>
      </w:pPr>
    </w:lvl>
    <w:lvl w:ilvl="2" w:tplc="AC92D32E" w:tentative="1">
      <w:start w:val="1"/>
      <w:numFmt w:val="lowerRoman"/>
      <w:lvlText w:val="%3."/>
      <w:lvlJc w:val="right"/>
      <w:pPr>
        <w:tabs>
          <w:tab w:val="num" w:pos="2460"/>
        </w:tabs>
        <w:ind w:left="2460" w:hanging="180"/>
      </w:pPr>
    </w:lvl>
    <w:lvl w:ilvl="3" w:tplc="037C24A4" w:tentative="1">
      <w:start w:val="1"/>
      <w:numFmt w:val="decimal"/>
      <w:lvlText w:val="%4."/>
      <w:lvlJc w:val="left"/>
      <w:pPr>
        <w:tabs>
          <w:tab w:val="num" w:pos="3180"/>
        </w:tabs>
        <w:ind w:left="3180" w:hanging="360"/>
      </w:pPr>
    </w:lvl>
    <w:lvl w:ilvl="4" w:tplc="192AD5EA" w:tentative="1">
      <w:start w:val="1"/>
      <w:numFmt w:val="lowerLetter"/>
      <w:lvlText w:val="%5."/>
      <w:lvlJc w:val="left"/>
      <w:pPr>
        <w:tabs>
          <w:tab w:val="num" w:pos="3900"/>
        </w:tabs>
        <w:ind w:left="3900" w:hanging="360"/>
      </w:pPr>
    </w:lvl>
    <w:lvl w:ilvl="5" w:tplc="28326CF2" w:tentative="1">
      <w:start w:val="1"/>
      <w:numFmt w:val="lowerRoman"/>
      <w:lvlText w:val="%6."/>
      <w:lvlJc w:val="right"/>
      <w:pPr>
        <w:tabs>
          <w:tab w:val="num" w:pos="4620"/>
        </w:tabs>
        <w:ind w:left="4620" w:hanging="180"/>
      </w:pPr>
    </w:lvl>
    <w:lvl w:ilvl="6" w:tplc="F54A9BAA" w:tentative="1">
      <w:start w:val="1"/>
      <w:numFmt w:val="decimal"/>
      <w:lvlText w:val="%7."/>
      <w:lvlJc w:val="left"/>
      <w:pPr>
        <w:tabs>
          <w:tab w:val="num" w:pos="5340"/>
        </w:tabs>
        <w:ind w:left="5340" w:hanging="360"/>
      </w:pPr>
    </w:lvl>
    <w:lvl w:ilvl="7" w:tplc="5768CA96" w:tentative="1">
      <w:start w:val="1"/>
      <w:numFmt w:val="lowerLetter"/>
      <w:lvlText w:val="%8."/>
      <w:lvlJc w:val="left"/>
      <w:pPr>
        <w:tabs>
          <w:tab w:val="num" w:pos="6060"/>
        </w:tabs>
        <w:ind w:left="6060" w:hanging="360"/>
      </w:pPr>
    </w:lvl>
    <w:lvl w:ilvl="8" w:tplc="942A8C00" w:tentative="1">
      <w:start w:val="1"/>
      <w:numFmt w:val="lowerRoman"/>
      <w:lvlText w:val="%9."/>
      <w:lvlJc w:val="right"/>
      <w:pPr>
        <w:tabs>
          <w:tab w:val="num" w:pos="6780"/>
        </w:tabs>
        <w:ind w:left="6780" w:hanging="180"/>
      </w:pPr>
    </w:lvl>
  </w:abstractNum>
  <w:abstractNum w:abstractNumId="25" w15:restartNumberingAfterBreak="0">
    <w:nsid w:val="5AAE154F"/>
    <w:multiLevelType w:val="hybridMultilevel"/>
    <w:tmpl w:val="F35C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12ABE"/>
    <w:multiLevelType w:val="multilevel"/>
    <w:tmpl w:val="52108056"/>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68E571EA"/>
    <w:multiLevelType w:val="hybridMultilevel"/>
    <w:tmpl w:val="F258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05B9E"/>
    <w:multiLevelType w:val="multilevel"/>
    <w:tmpl w:val="543602A0"/>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15:restartNumberingAfterBreak="0">
    <w:nsid w:val="6DC458A0"/>
    <w:multiLevelType w:val="hybridMultilevel"/>
    <w:tmpl w:val="72FA698C"/>
    <w:lvl w:ilvl="0" w:tplc="EF3C8E88">
      <w:start w:val="1"/>
      <w:numFmt w:val="bullet"/>
      <w:lvlText w:val=""/>
      <w:lvlJc w:val="left"/>
      <w:pPr>
        <w:ind w:left="720" w:hanging="360"/>
      </w:pPr>
      <w:rPr>
        <w:rFonts w:ascii="Symbol" w:hAnsi="Symbol" w:hint="default"/>
      </w:rPr>
    </w:lvl>
    <w:lvl w:ilvl="1" w:tplc="740A1E82" w:tentative="1">
      <w:start w:val="1"/>
      <w:numFmt w:val="bullet"/>
      <w:lvlText w:val="o"/>
      <w:lvlJc w:val="left"/>
      <w:pPr>
        <w:ind w:left="1440" w:hanging="360"/>
      </w:pPr>
      <w:rPr>
        <w:rFonts w:ascii="Courier New" w:hAnsi="Courier New" w:cs="Courier New" w:hint="default"/>
      </w:rPr>
    </w:lvl>
    <w:lvl w:ilvl="2" w:tplc="D32A719E" w:tentative="1">
      <w:start w:val="1"/>
      <w:numFmt w:val="bullet"/>
      <w:lvlText w:val=""/>
      <w:lvlJc w:val="left"/>
      <w:pPr>
        <w:ind w:left="2160" w:hanging="360"/>
      </w:pPr>
      <w:rPr>
        <w:rFonts w:ascii="Wingdings" w:hAnsi="Wingdings" w:hint="default"/>
      </w:rPr>
    </w:lvl>
    <w:lvl w:ilvl="3" w:tplc="5582E374" w:tentative="1">
      <w:start w:val="1"/>
      <w:numFmt w:val="bullet"/>
      <w:lvlText w:val=""/>
      <w:lvlJc w:val="left"/>
      <w:pPr>
        <w:ind w:left="2880" w:hanging="360"/>
      </w:pPr>
      <w:rPr>
        <w:rFonts w:ascii="Symbol" w:hAnsi="Symbol" w:hint="default"/>
      </w:rPr>
    </w:lvl>
    <w:lvl w:ilvl="4" w:tplc="53DC783A" w:tentative="1">
      <w:start w:val="1"/>
      <w:numFmt w:val="bullet"/>
      <w:lvlText w:val="o"/>
      <w:lvlJc w:val="left"/>
      <w:pPr>
        <w:ind w:left="3600" w:hanging="360"/>
      </w:pPr>
      <w:rPr>
        <w:rFonts w:ascii="Courier New" w:hAnsi="Courier New" w:cs="Courier New" w:hint="default"/>
      </w:rPr>
    </w:lvl>
    <w:lvl w:ilvl="5" w:tplc="B15EDE32" w:tentative="1">
      <w:start w:val="1"/>
      <w:numFmt w:val="bullet"/>
      <w:lvlText w:val=""/>
      <w:lvlJc w:val="left"/>
      <w:pPr>
        <w:ind w:left="4320" w:hanging="360"/>
      </w:pPr>
      <w:rPr>
        <w:rFonts w:ascii="Wingdings" w:hAnsi="Wingdings" w:hint="default"/>
      </w:rPr>
    </w:lvl>
    <w:lvl w:ilvl="6" w:tplc="A09AE676" w:tentative="1">
      <w:start w:val="1"/>
      <w:numFmt w:val="bullet"/>
      <w:lvlText w:val=""/>
      <w:lvlJc w:val="left"/>
      <w:pPr>
        <w:ind w:left="5040" w:hanging="360"/>
      </w:pPr>
      <w:rPr>
        <w:rFonts w:ascii="Symbol" w:hAnsi="Symbol" w:hint="default"/>
      </w:rPr>
    </w:lvl>
    <w:lvl w:ilvl="7" w:tplc="FD589DAC" w:tentative="1">
      <w:start w:val="1"/>
      <w:numFmt w:val="bullet"/>
      <w:lvlText w:val="o"/>
      <w:lvlJc w:val="left"/>
      <w:pPr>
        <w:ind w:left="5760" w:hanging="360"/>
      </w:pPr>
      <w:rPr>
        <w:rFonts w:ascii="Courier New" w:hAnsi="Courier New" w:cs="Courier New" w:hint="default"/>
      </w:rPr>
    </w:lvl>
    <w:lvl w:ilvl="8" w:tplc="36C6BAEC" w:tentative="1">
      <w:start w:val="1"/>
      <w:numFmt w:val="bullet"/>
      <w:lvlText w:val=""/>
      <w:lvlJc w:val="left"/>
      <w:pPr>
        <w:ind w:left="6480" w:hanging="360"/>
      </w:pPr>
      <w:rPr>
        <w:rFonts w:ascii="Wingdings" w:hAnsi="Wingdings" w:hint="default"/>
      </w:rPr>
    </w:lvl>
  </w:abstractNum>
  <w:abstractNum w:abstractNumId="30" w15:restartNumberingAfterBreak="0">
    <w:nsid w:val="71E77329"/>
    <w:multiLevelType w:val="hybridMultilevel"/>
    <w:tmpl w:val="5D92FF40"/>
    <w:lvl w:ilvl="0" w:tplc="08090001">
      <w:start w:val="1"/>
      <w:numFmt w:val="bullet"/>
      <w:lvlText w:val="•"/>
      <w:lvlJc w:val="left"/>
      <w:pPr>
        <w:tabs>
          <w:tab w:val="num" w:pos="720"/>
        </w:tabs>
        <w:ind w:left="720" w:hanging="360"/>
      </w:pPr>
      <w:rPr>
        <w:rFonts w:ascii="Arial" w:hAnsi="Arial" w:hint="default"/>
      </w:rPr>
    </w:lvl>
    <w:lvl w:ilvl="1" w:tplc="08090003" w:tentative="1">
      <w:start w:val="1"/>
      <w:numFmt w:val="bullet"/>
      <w:lvlText w:val="•"/>
      <w:lvlJc w:val="left"/>
      <w:pPr>
        <w:tabs>
          <w:tab w:val="num" w:pos="1440"/>
        </w:tabs>
        <w:ind w:left="1440" w:hanging="360"/>
      </w:pPr>
      <w:rPr>
        <w:rFonts w:ascii="Arial" w:hAnsi="Arial" w:hint="default"/>
      </w:rPr>
    </w:lvl>
    <w:lvl w:ilvl="2" w:tplc="08090005" w:tentative="1">
      <w:start w:val="1"/>
      <w:numFmt w:val="bullet"/>
      <w:lvlText w:val="•"/>
      <w:lvlJc w:val="left"/>
      <w:pPr>
        <w:tabs>
          <w:tab w:val="num" w:pos="2160"/>
        </w:tabs>
        <w:ind w:left="2160" w:hanging="360"/>
      </w:pPr>
      <w:rPr>
        <w:rFonts w:ascii="Arial" w:hAnsi="Arial" w:hint="default"/>
      </w:rPr>
    </w:lvl>
    <w:lvl w:ilvl="3" w:tplc="08090001" w:tentative="1">
      <w:start w:val="1"/>
      <w:numFmt w:val="bullet"/>
      <w:lvlText w:val="•"/>
      <w:lvlJc w:val="left"/>
      <w:pPr>
        <w:tabs>
          <w:tab w:val="num" w:pos="2880"/>
        </w:tabs>
        <w:ind w:left="2880" w:hanging="360"/>
      </w:pPr>
      <w:rPr>
        <w:rFonts w:ascii="Arial" w:hAnsi="Arial" w:hint="default"/>
      </w:rPr>
    </w:lvl>
    <w:lvl w:ilvl="4" w:tplc="08090003" w:tentative="1">
      <w:start w:val="1"/>
      <w:numFmt w:val="bullet"/>
      <w:lvlText w:val="•"/>
      <w:lvlJc w:val="left"/>
      <w:pPr>
        <w:tabs>
          <w:tab w:val="num" w:pos="3600"/>
        </w:tabs>
        <w:ind w:left="3600" w:hanging="360"/>
      </w:pPr>
      <w:rPr>
        <w:rFonts w:ascii="Arial" w:hAnsi="Arial" w:hint="default"/>
      </w:rPr>
    </w:lvl>
    <w:lvl w:ilvl="5" w:tplc="08090005" w:tentative="1">
      <w:start w:val="1"/>
      <w:numFmt w:val="bullet"/>
      <w:lvlText w:val="•"/>
      <w:lvlJc w:val="left"/>
      <w:pPr>
        <w:tabs>
          <w:tab w:val="num" w:pos="4320"/>
        </w:tabs>
        <w:ind w:left="4320" w:hanging="360"/>
      </w:pPr>
      <w:rPr>
        <w:rFonts w:ascii="Arial" w:hAnsi="Arial" w:hint="default"/>
      </w:rPr>
    </w:lvl>
    <w:lvl w:ilvl="6" w:tplc="08090001" w:tentative="1">
      <w:start w:val="1"/>
      <w:numFmt w:val="bullet"/>
      <w:lvlText w:val="•"/>
      <w:lvlJc w:val="left"/>
      <w:pPr>
        <w:tabs>
          <w:tab w:val="num" w:pos="5040"/>
        </w:tabs>
        <w:ind w:left="5040" w:hanging="360"/>
      </w:pPr>
      <w:rPr>
        <w:rFonts w:ascii="Arial" w:hAnsi="Arial" w:hint="default"/>
      </w:rPr>
    </w:lvl>
    <w:lvl w:ilvl="7" w:tplc="08090003" w:tentative="1">
      <w:start w:val="1"/>
      <w:numFmt w:val="bullet"/>
      <w:lvlText w:val="•"/>
      <w:lvlJc w:val="left"/>
      <w:pPr>
        <w:tabs>
          <w:tab w:val="num" w:pos="5760"/>
        </w:tabs>
        <w:ind w:left="5760" w:hanging="360"/>
      </w:pPr>
      <w:rPr>
        <w:rFonts w:ascii="Arial" w:hAnsi="Arial" w:hint="default"/>
      </w:rPr>
    </w:lvl>
    <w:lvl w:ilvl="8" w:tplc="08090005"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0270C0"/>
    <w:multiLevelType w:val="multilevel"/>
    <w:tmpl w:val="4704E27C"/>
    <w:lvl w:ilvl="0">
      <w:start w:val="1"/>
      <w:numFmt w:val="bullet"/>
      <w:lvlText w:val=""/>
      <w:lvlJc w:val="left"/>
      <w:pPr>
        <w:tabs>
          <w:tab w:val="num" w:pos="862"/>
        </w:tabs>
        <w:ind w:left="862" w:hanging="720"/>
      </w:pPr>
      <w:rPr>
        <w:rFonts w:ascii="Symbol" w:hAnsi="Symbol" w:hint="default"/>
        <w:sz w:val="24"/>
        <w:szCs w:val="24"/>
      </w:rPr>
    </w:lvl>
    <w:lvl w:ilvl="1">
      <w:start w:val="1"/>
      <w:numFmt w:val="lowerLetter"/>
      <w:lvlText w:val="%2."/>
      <w:lvlJc w:val="left"/>
      <w:pPr>
        <w:tabs>
          <w:tab w:val="num" w:pos="1222"/>
        </w:tabs>
        <w:ind w:left="1222" w:hanging="360"/>
      </w:pPr>
    </w:lvl>
    <w:lvl w:ilvl="2">
      <w:start w:val="1"/>
      <w:numFmt w:val="upperLetter"/>
      <w:lvlText w:val="%3)"/>
      <w:lvlJc w:val="left"/>
      <w:pPr>
        <w:ind w:left="2122" w:hanging="360"/>
      </w:pPr>
      <w:rPr>
        <w:rFonts w:hint="default"/>
      </w:r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32" w15:restartNumberingAfterBreak="0">
    <w:nsid w:val="746E6CF5"/>
    <w:multiLevelType w:val="multilevel"/>
    <w:tmpl w:val="7452CD2E"/>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78BE6A57"/>
    <w:multiLevelType w:val="multilevel"/>
    <w:tmpl w:val="7452CD2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7D532D0E"/>
    <w:multiLevelType w:val="hybridMultilevel"/>
    <w:tmpl w:val="EDA21D22"/>
    <w:lvl w:ilvl="0" w:tplc="C2FA7D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18042184">
    <w:abstractNumId w:val="11"/>
  </w:num>
  <w:num w:numId="2" w16cid:durableId="1447852697">
    <w:abstractNumId w:val="31"/>
  </w:num>
  <w:num w:numId="3" w16cid:durableId="1630698478">
    <w:abstractNumId w:val="26"/>
  </w:num>
  <w:num w:numId="4" w16cid:durableId="2100639654">
    <w:abstractNumId w:val="28"/>
  </w:num>
  <w:num w:numId="5" w16cid:durableId="683095520">
    <w:abstractNumId w:val="20"/>
  </w:num>
  <w:num w:numId="6" w16cid:durableId="236092370">
    <w:abstractNumId w:val="30"/>
  </w:num>
  <w:num w:numId="7" w16cid:durableId="1231959708">
    <w:abstractNumId w:val="13"/>
  </w:num>
  <w:num w:numId="8" w16cid:durableId="997877597">
    <w:abstractNumId w:val="29"/>
  </w:num>
  <w:num w:numId="9" w16cid:durableId="1941641877">
    <w:abstractNumId w:val="23"/>
  </w:num>
  <w:num w:numId="10" w16cid:durableId="1753963421">
    <w:abstractNumId w:val="16"/>
  </w:num>
  <w:num w:numId="11" w16cid:durableId="2101903356">
    <w:abstractNumId w:val="0"/>
  </w:num>
  <w:num w:numId="12" w16cid:durableId="1980304664">
    <w:abstractNumId w:val="17"/>
  </w:num>
  <w:num w:numId="13" w16cid:durableId="409735532">
    <w:abstractNumId w:val="24"/>
  </w:num>
  <w:num w:numId="14" w16cid:durableId="754520200">
    <w:abstractNumId w:val="8"/>
  </w:num>
  <w:num w:numId="15" w16cid:durableId="1153448096">
    <w:abstractNumId w:val="5"/>
  </w:num>
  <w:num w:numId="16" w16cid:durableId="1967620011">
    <w:abstractNumId w:val="19"/>
  </w:num>
  <w:num w:numId="17" w16cid:durableId="510879572">
    <w:abstractNumId w:val="10"/>
  </w:num>
  <w:num w:numId="18" w16cid:durableId="1249541116">
    <w:abstractNumId w:val="21"/>
  </w:num>
  <w:num w:numId="19" w16cid:durableId="711732548">
    <w:abstractNumId w:val="6"/>
  </w:num>
  <w:num w:numId="20" w16cid:durableId="1175723636">
    <w:abstractNumId w:val="33"/>
  </w:num>
  <w:num w:numId="21" w16cid:durableId="974798066">
    <w:abstractNumId w:val="14"/>
  </w:num>
  <w:num w:numId="22" w16cid:durableId="2059011094">
    <w:abstractNumId w:val="3"/>
  </w:num>
  <w:num w:numId="23" w16cid:durableId="144125547">
    <w:abstractNumId w:val="15"/>
  </w:num>
  <w:num w:numId="24" w16cid:durableId="1904755230">
    <w:abstractNumId w:val="2"/>
  </w:num>
  <w:num w:numId="25" w16cid:durableId="1552418232">
    <w:abstractNumId w:val="12"/>
  </w:num>
  <w:num w:numId="26" w16cid:durableId="1180244171">
    <w:abstractNumId w:val="27"/>
  </w:num>
  <w:num w:numId="27" w16cid:durableId="1527644624">
    <w:abstractNumId w:val="34"/>
  </w:num>
  <w:num w:numId="28" w16cid:durableId="1623999086">
    <w:abstractNumId w:val="4"/>
  </w:num>
  <w:num w:numId="29" w16cid:durableId="1456756449">
    <w:abstractNumId w:val="1"/>
  </w:num>
  <w:num w:numId="30" w16cid:durableId="82536726">
    <w:abstractNumId w:val="32"/>
  </w:num>
  <w:num w:numId="31" w16cid:durableId="2113896098">
    <w:abstractNumId w:val="25"/>
  </w:num>
  <w:num w:numId="32" w16cid:durableId="1164977833">
    <w:abstractNumId w:val="22"/>
  </w:num>
  <w:num w:numId="33" w16cid:durableId="1964844354">
    <w:abstractNumId w:val="9"/>
  </w:num>
  <w:num w:numId="34" w16cid:durableId="1614165247">
    <w:abstractNumId w:val="18"/>
  </w:num>
  <w:num w:numId="35" w16cid:durableId="6228838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06"/>
    <w:rsid w:val="0001464F"/>
    <w:rsid w:val="00015CF3"/>
    <w:rsid w:val="00030875"/>
    <w:rsid w:val="000428C8"/>
    <w:rsid w:val="000433E0"/>
    <w:rsid w:val="00044726"/>
    <w:rsid w:val="00072AD1"/>
    <w:rsid w:val="000D1521"/>
    <w:rsid w:val="000D3D13"/>
    <w:rsid w:val="000E4835"/>
    <w:rsid w:val="000E4C57"/>
    <w:rsid w:val="00125627"/>
    <w:rsid w:val="0015072D"/>
    <w:rsid w:val="00152ED4"/>
    <w:rsid w:val="001D129A"/>
    <w:rsid w:val="001F1B95"/>
    <w:rsid w:val="00217186"/>
    <w:rsid w:val="0023153D"/>
    <w:rsid w:val="00234981"/>
    <w:rsid w:val="002648FF"/>
    <w:rsid w:val="00290647"/>
    <w:rsid w:val="00291D2A"/>
    <w:rsid w:val="00296A3C"/>
    <w:rsid w:val="00297CC9"/>
    <w:rsid w:val="002A419B"/>
    <w:rsid w:val="002B5873"/>
    <w:rsid w:val="002D1E2A"/>
    <w:rsid w:val="002E117F"/>
    <w:rsid w:val="002E69B3"/>
    <w:rsid w:val="002F5D75"/>
    <w:rsid w:val="00304268"/>
    <w:rsid w:val="0031142A"/>
    <w:rsid w:val="00330BDE"/>
    <w:rsid w:val="00341997"/>
    <w:rsid w:val="00346B1A"/>
    <w:rsid w:val="00347754"/>
    <w:rsid w:val="0036117C"/>
    <w:rsid w:val="00363E61"/>
    <w:rsid w:val="0037547C"/>
    <w:rsid w:val="004028A7"/>
    <w:rsid w:val="00452141"/>
    <w:rsid w:val="004607C1"/>
    <w:rsid w:val="004D4B71"/>
    <w:rsid w:val="004F2A04"/>
    <w:rsid w:val="005351F2"/>
    <w:rsid w:val="00536C98"/>
    <w:rsid w:val="005411F1"/>
    <w:rsid w:val="00554381"/>
    <w:rsid w:val="00592DC7"/>
    <w:rsid w:val="00592EBC"/>
    <w:rsid w:val="005D36B1"/>
    <w:rsid w:val="00617D2C"/>
    <w:rsid w:val="006311D2"/>
    <w:rsid w:val="00673006"/>
    <w:rsid w:val="006735AD"/>
    <w:rsid w:val="006921C3"/>
    <w:rsid w:val="006A4FCD"/>
    <w:rsid w:val="006C5051"/>
    <w:rsid w:val="006D3526"/>
    <w:rsid w:val="006D4966"/>
    <w:rsid w:val="006D6520"/>
    <w:rsid w:val="006E0A78"/>
    <w:rsid w:val="006E722F"/>
    <w:rsid w:val="00705B6D"/>
    <w:rsid w:val="0071636F"/>
    <w:rsid w:val="00721FBD"/>
    <w:rsid w:val="00727486"/>
    <w:rsid w:val="0073472B"/>
    <w:rsid w:val="00753689"/>
    <w:rsid w:val="00775DFF"/>
    <w:rsid w:val="007B171C"/>
    <w:rsid w:val="007B76EE"/>
    <w:rsid w:val="007C40D6"/>
    <w:rsid w:val="00817F12"/>
    <w:rsid w:val="00866B09"/>
    <w:rsid w:val="008765B3"/>
    <w:rsid w:val="00896FDC"/>
    <w:rsid w:val="008B606E"/>
    <w:rsid w:val="008D444A"/>
    <w:rsid w:val="008D693D"/>
    <w:rsid w:val="008E5D8C"/>
    <w:rsid w:val="00903BE1"/>
    <w:rsid w:val="00911FD9"/>
    <w:rsid w:val="009701E6"/>
    <w:rsid w:val="00983906"/>
    <w:rsid w:val="009A1A0C"/>
    <w:rsid w:val="009B2B58"/>
    <w:rsid w:val="00A425E4"/>
    <w:rsid w:val="00A60D84"/>
    <w:rsid w:val="00A7566A"/>
    <w:rsid w:val="00A75EFB"/>
    <w:rsid w:val="00A97CCC"/>
    <w:rsid w:val="00B069E5"/>
    <w:rsid w:val="00B07188"/>
    <w:rsid w:val="00B37796"/>
    <w:rsid w:val="00B661F5"/>
    <w:rsid w:val="00B740D6"/>
    <w:rsid w:val="00BA7CCA"/>
    <w:rsid w:val="00BB6148"/>
    <w:rsid w:val="00BD3170"/>
    <w:rsid w:val="00BD4774"/>
    <w:rsid w:val="00C0189A"/>
    <w:rsid w:val="00C14F9B"/>
    <w:rsid w:val="00C20E22"/>
    <w:rsid w:val="00C54B1E"/>
    <w:rsid w:val="00C72D04"/>
    <w:rsid w:val="00C912C8"/>
    <w:rsid w:val="00C96680"/>
    <w:rsid w:val="00CA29E5"/>
    <w:rsid w:val="00CC1890"/>
    <w:rsid w:val="00CC588C"/>
    <w:rsid w:val="00CD0444"/>
    <w:rsid w:val="00CF145B"/>
    <w:rsid w:val="00D03BBF"/>
    <w:rsid w:val="00D40BF4"/>
    <w:rsid w:val="00D56FC1"/>
    <w:rsid w:val="00D729C4"/>
    <w:rsid w:val="00D828D6"/>
    <w:rsid w:val="00DA0315"/>
    <w:rsid w:val="00DC48FB"/>
    <w:rsid w:val="00DD15E1"/>
    <w:rsid w:val="00DE0D1A"/>
    <w:rsid w:val="00E035F6"/>
    <w:rsid w:val="00E32B2E"/>
    <w:rsid w:val="00E412C9"/>
    <w:rsid w:val="00E662D7"/>
    <w:rsid w:val="00E66E47"/>
    <w:rsid w:val="00E96548"/>
    <w:rsid w:val="00F042EC"/>
    <w:rsid w:val="00F10A4A"/>
    <w:rsid w:val="00F11950"/>
    <w:rsid w:val="00F13018"/>
    <w:rsid w:val="00F1458F"/>
    <w:rsid w:val="00F342E7"/>
    <w:rsid w:val="00F95E1B"/>
    <w:rsid w:val="00FB18A3"/>
    <w:rsid w:val="00FC1B4D"/>
    <w:rsid w:val="00FD5A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AC26C"/>
  <w15:chartTrackingRefBased/>
  <w15:docId w15:val="{C908FF04-B067-4245-AAA7-A305F785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90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83906"/>
    <w:pPr>
      <w:ind w:left="2880" w:hanging="2880"/>
    </w:pPr>
  </w:style>
  <w:style w:type="character" w:customStyle="1" w:styleId="BodyTextIndentChar">
    <w:name w:val="Body Text Indent Char"/>
    <w:basedOn w:val="DefaultParagraphFont"/>
    <w:link w:val="BodyTextIndent"/>
    <w:rsid w:val="00983906"/>
    <w:rPr>
      <w:rFonts w:ascii="Times New Roman" w:eastAsia="Times New Roman" w:hAnsi="Times New Roman" w:cs="Times New Roman"/>
      <w:sz w:val="24"/>
      <w:szCs w:val="20"/>
    </w:rPr>
  </w:style>
  <w:style w:type="paragraph" w:styleId="BodyText">
    <w:name w:val="Body Text"/>
    <w:basedOn w:val="Normal"/>
    <w:link w:val="BodyTextChar"/>
    <w:rsid w:val="00983906"/>
    <w:pPr>
      <w:spacing w:after="120"/>
    </w:pPr>
  </w:style>
  <w:style w:type="character" w:customStyle="1" w:styleId="BodyTextChar">
    <w:name w:val="Body Text Char"/>
    <w:basedOn w:val="DefaultParagraphFont"/>
    <w:link w:val="BodyText"/>
    <w:rsid w:val="00983906"/>
    <w:rPr>
      <w:rFonts w:ascii="Times New Roman" w:eastAsia="Times New Roman" w:hAnsi="Times New Roman" w:cs="Times New Roman"/>
      <w:sz w:val="24"/>
      <w:szCs w:val="20"/>
    </w:rPr>
  </w:style>
  <w:style w:type="paragraph" w:styleId="Header">
    <w:name w:val="header"/>
    <w:basedOn w:val="Normal"/>
    <w:link w:val="HeaderChar"/>
    <w:uiPriority w:val="99"/>
    <w:rsid w:val="00983906"/>
    <w:pPr>
      <w:tabs>
        <w:tab w:val="center" w:pos="4153"/>
        <w:tab w:val="right" w:pos="8306"/>
      </w:tabs>
    </w:pPr>
    <w:rPr>
      <w:sz w:val="20"/>
      <w:lang w:eastAsia="en-GB"/>
    </w:rPr>
  </w:style>
  <w:style w:type="character" w:customStyle="1" w:styleId="HeaderChar">
    <w:name w:val="Header Char"/>
    <w:basedOn w:val="DefaultParagraphFont"/>
    <w:link w:val="Header"/>
    <w:uiPriority w:val="99"/>
    <w:rsid w:val="00983906"/>
    <w:rPr>
      <w:rFonts w:ascii="Times New Roman" w:eastAsia="Times New Roman" w:hAnsi="Times New Roman" w:cs="Times New Roman"/>
      <w:sz w:val="20"/>
      <w:szCs w:val="20"/>
      <w:lang w:eastAsia="en-GB"/>
    </w:rPr>
  </w:style>
  <w:style w:type="paragraph" w:styleId="ListParagraph">
    <w:name w:val="List Paragraph"/>
    <w:basedOn w:val="Normal"/>
    <w:uiPriority w:val="1"/>
    <w:qFormat/>
    <w:rsid w:val="00983906"/>
    <w:pPr>
      <w:ind w:left="720"/>
    </w:pPr>
  </w:style>
  <w:style w:type="character" w:styleId="CommentReference">
    <w:name w:val="annotation reference"/>
    <w:rsid w:val="00983906"/>
    <w:rPr>
      <w:sz w:val="16"/>
      <w:szCs w:val="16"/>
    </w:rPr>
  </w:style>
  <w:style w:type="paragraph" w:styleId="CommentText">
    <w:name w:val="annotation text"/>
    <w:basedOn w:val="Normal"/>
    <w:link w:val="CommentTextChar"/>
    <w:rsid w:val="00983906"/>
    <w:rPr>
      <w:sz w:val="20"/>
    </w:rPr>
  </w:style>
  <w:style w:type="character" w:customStyle="1" w:styleId="CommentTextChar">
    <w:name w:val="Comment Text Char"/>
    <w:basedOn w:val="DefaultParagraphFont"/>
    <w:link w:val="CommentText"/>
    <w:rsid w:val="00983906"/>
    <w:rPr>
      <w:rFonts w:ascii="Times New Roman" w:eastAsia="Times New Roman" w:hAnsi="Times New Roman" w:cs="Times New Roman"/>
      <w:sz w:val="20"/>
      <w:szCs w:val="20"/>
    </w:rPr>
  </w:style>
  <w:style w:type="paragraph" w:styleId="PlainText">
    <w:name w:val="Plain Text"/>
    <w:basedOn w:val="Normal"/>
    <w:link w:val="PlainTextChar"/>
    <w:rsid w:val="00983906"/>
    <w:rPr>
      <w:rFonts w:ascii="Courier New" w:hAnsi="Courier New"/>
      <w:sz w:val="20"/>
    </w:rPr>
  </w:style>
  <w:style w:type="character" w:customStyle="1" w:styleId="PlainTextChar">
    <w:name w:val="Plain Text Char"/>
    <w:basedOn w:val="DefaultParagraphFont"/>
    <w:link w:val="PlainText"/>
    <w:rsid w:val="00983906"/>
    <w:rPr>
      <w:rFonts w:ascii="Courier New" w:eastAsia="Times New Roman" w:hAnsi="Courier New" w:cs="Times New Roman"/>
      <w:sz w:val="20"/>
      <w:szCs w:val="20"/>
    </w:rPr>
  </w:style>
  <w:style w:type="paragraph" w:styleId="NoSpacing">
    <w:name w:val="No Spacing"/>
    <w:uiPriority w:val="1"/>
    <w:qFormat/>
    <w:rsid w:val="00983906"/>
    <w:pPr>
      <w:spacing w:after="0" w:line="240" w:lineRule="auto"/>
    </w:pPr>
    <w:rPr>
      <w:rFonts w:ascii="Calibri" w:eastAsia="Calibri" w:hAnsi="Calibri" w:cs="Times New Roman"/>
    </w:rPr>
  </w:style>
  <w:style w:type="paragraph" w:customStyle="1" w:styleId="paragraph">
    <w:name w:val="paragraph"/>
    <w:basedOn w:val="Normal"/>
    <w:rsid w:val="00983906"/>
    <w:pPr>
      <w:spacing w:before="100" w:beforeAutospacing="1" w:after="100" w:afterAutospacing="1"/>
    </w:pPr>
    <w:rPr>
      <w:szCs w:val="24"/>
      <w:lang w:eastAsia="en-GB"/>
    </w:rPr>
  </w:style>
  <w:style w:type="character" w:customStyle="1" w:styleId="normaltextrun">
    <w:name w:val="normaltextrun"/>
    <w:basedOn w:val="DefaultParagraphFont"/>
    <w:rsid w:val="00983906"/>
  </w:style>
  <w:style w:type="character" w:customStyle="1" w:styleId="eop">
    <w:name w:val="eop"/>
    <w:basedOn w:val="DefaultParagraphFont"/>
    <w:rsid w:val="00983906"/>
  </w:style>
  <w:style w:type="paragraph" w:customStyle="1" w:styleId="Default">
    <w:name w:val="Default"/>
    <w:rsid w:val="0098390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983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906"/>
    <w:rPr>
      <w:rFonts w:ascii="Segoe UI" w:eastAsia="Times New Roman" w:hAnsi="Segoe UI" w:cs="Segoe UI"/>
      <w:sz w:val="18"/>
      <w:szCs w:val="18"/>
    </w:rPr>
  </w:style>
  <w:style w:type="paragraph" w:styleId="Footer">
    <w:name w:val="footer"/>
    <w:basedOn w:val="Normal"/>
    <w:link w:val="FooterChar"/>
    <w:uiPriority w:val="99"/>
    <w:unhideWhenUsed/>
    <w:rsid w:val="0031142A"/>
    <w:pPr>
      <w:tabs>
        <w:tab w:val="center" w:pos="4513"/>
        <w:tab w:val="right" w:pos="9026"/>
      </w:tabs>
    </w:pPr>
  </w:style>
  <w:style w:type="character" w:customStyle="1" w:styleId="FooterChar">
    <w:name w:val="Footer Char"/>
    <w:basedOn w:val="DefaultParagraphFont"/>
    <w:link w:val="Footer"/>
    <w:uiPriority w:val="99"/>
    <w:rsid w:val="0031142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C20E22"/>
    <w:rPr>
      <w:b/>
      <w:bCs/>
    </w:rPr>
  </w:style>
  <w:style w:type="character" w:customStyle="1" w:styleId="CommentSubjectChar">
    <w:name w:val="Comment Subject Char"/>
    <w:basedOn w:val="CommentTextChar"/>
    <w:link w:val="CommentSubject"/>
    <w:uiPriority w:val="99"/>
    <w:semiHidden/>
    <w:rsid w:val="00C20E22"/>
    <w:rPr>
      <w:rFonts w:ascii="Times New Roman" w:eastAsia="Times New Roman" w:hAnsi="Times New Roman" w:cs="Times New Roman"/>
      <w:b/>
      <w:bCs/>
      <w:sz w:val="20"/>
      <w:szCs w:val="20"/>
    </w:rPr>
  </w:style>
  <w:style w:type="character" w:styleId="Hyperlink">
    <w:name w:val="Hyperlink"/>
    <w:rsid w:val="000D1521"/>
    <w:rPr>
      <w:color w:val="0563C1"/>
      <w:u w:val="single"/>
    </w:rPr>
  </w:style>
  <w:style w:type="paragraph" w:styleId="Revision">
    <w:name w:val="Revision"/>
    <w:hidden/>
    <w:uiPriority w:val="99"/>
    <w:semiHidden/>
    <w:rsid w:val="0067300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7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oucestershirewildlifetrust.co.uk/about-us/who-we-are/strateg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66177-3DCB-4B9A-B635-1499805E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Hasler</dc:creator>
  <cp:keywords/>
  <dc:description/>
  <cp:lastModifiedBy>Becky Morgan</cp:lastModifiedBy>
  <cp:revision>3</cp:revision>
  <dcterms:created xsi:type="dcterms:W3CDTF">2022-08-03T11:46:00Z</dcterms:created>
  <dcterms:modified xsi:type="dcterms:W3CDTF">2022-08-03T11:46:00Z</dcterms:modified>
</cp:coreProperties>
</file>