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F8523" w14:textId="3A16C0E3" w:rsidR="00224FF8" w:rsidRDefault="00224FF8" w:rsidP="00224FF8">
      <w:pPr>
        <w:autoSpaceDE w:val="0"/>
        <w:autoSpaceDN w:val="0"/>
        <w:adjustRightInd w:val="0"/>
        <w:spacing w:after="0" w:line="240" w:lineRule="auto"/>
        <w:rPr>
          <w:rFonts w:ascii="Helv" w:hAnsi="Helv" w:cs="Helv"/>
          <w:color w:val="000000"/>
          <w:sz w:val="20"/>
          <w:szCs w:val="20"/>
        </w:rPr>
      </w:pPr>
    </w:p>
    <w:p w14:paraId="15F2A37A" w14:textId="77777777" w:rsidR="00C60AB3" w:rsidRDefault="00C60AB3" w:rsidP="00224FF8">
      <w:pPr>
        <w:autoSpaceDE w:val="0"/>
        <w:autoSpaceDN w:val="0"/>
        <w:adjustRightInd w:val="0"/>
        <w:spacing w:after="0" w:line="240" w:lineRule="auto"/>
        <w:rPr>
          <w:rFonts w:ascii="Helv" w:hAnsi="Helv" w:cs="Helv"/>
          <w:color w:val="000000"/>
          <w:sz w:val="20"/>
          <w:szCs w:val="20"/>
        </w:rPr>
      </w:pPr>
    </w:p>
    <w:p w14:paraId="4724F9FF" w14:textId="2ABBA438" w:rsidR="0037539B" w:rsidRPr="00161E7C" w:rsidRDefault="0037539B" w:rsidP="00161E7C">
      <w:pPr>
        <w:autoSpaceDE w:val="0"/>
        <w:autoSpaceDN w:val="0"/>
        <w:adjustRightInd w:val="0"/>
        <w:spacing w:after="0" w:line="240" w:lineRule="auto"/>
        <w:ind w:right="-1"/>
        <w:jc w:val="center"/>
        <w:rPr>
          <w:rFonts w:ascii="Adelle" w:hAnsi="Adelle" w:cs="Arial"/>
          <w:b/>
          <w:color w:val="AEA400"/>
          <w:sz w:val="28"/>
          <w:szCs w:val="28"/>
          <w:u w:val="single"/>
        </w:rPr>
      </w:pPr>
      <w:r w:rsidRPr="00161E7C">
        <w:rPr>
          <w:rFonts w:ascii="Adelle" w:hAnsi="Adelle" w:cs="Arial"/>
          <w:b/>
          <w:color w:val="AEA400"/>
          <w:sz w:val="28"/>
          <w:szCs w:val="28"/>
          <w:u w:val="single"/>
        </w:rPr>
        <w:t xml:space="preserve">Gloucestershire Wildlife Trust </w:t>
      </w:r>
      <w:r w:rsidR="0042229F">
        <w:rPr>
          <w:rFonts w:ascii="Adelle" w:hAnsi="Adelle" w:cs="Arial"/>
          <w:b/>
          <w:color w:val="AEA400"/>
          <w:sz w:val="28"/>
          <w:szCs w:val="28"/>
          <w:u w:val="single"/>
        </w:rPr>
        <w:t>membership admin</w:t>
      </w:r>
      <w:r w:rsidR="00687136" w:rsidRPr="00161E7C">
        <w:rPr>
          <w:rFonts w:ascii="Adelle" w:hAnsi="Adelle" w:cs="Arial"/>
          <w:b/>
          <w:color w:val="AEA400"/>
          <w:sz w:val="28"/>
          <w:szCs w:val="28"/>
          <w:u w:val="single"/>
        </w:rPr>
        <w:t xml:space="preserve"> </w:t>
      </w:r>
      <w:r w:rsidR="0042229F">
        <w:rPr>
          <w:rFonts w:ascii="Adelle" w:hAnsi="Adelle" w:cs="Arial"/>
          <w:b/>
          <w:color w:val="AEA400"/>
          <w:sz w:val="28"/>
          <w:szCs w:val="28"/>
          <w:u w:val="single"/>
        </w:rPr>
        <w:t>v</w:t>
      </w:r>
      <w:r w:rsidR="00687136" w:rsidRPr="00161E7C">
        <w:rPr>
          <w:rFonts w:ascii="Adelle" w:hAnsi="Adelle" w:cs="Arial"/>
          <w:b/>
          <w:color w:val="AEA400"/>
          <w:sz w:val="28"/>
          <w:szCs w:val="28"/>
          <w:u w:val="single"/>
        </w:rPr>
        <w:t>olunteer</w:t>
      </w:r>
    </w:p>
    <w:p w14:paraId="7097932F" w14:textId="77777777" w:rsidR="0037539B" w:rsidRPr="00A4535D" w:rsidRDefault="0037539B" w:rsidP="00161E7C">
      <w:pPr>
        <w:autoSpaceDE w:val="0"/>
        <w:autoSpaceDN w:val="0"/>
        <w:adjustRightInd w:val="0"/>
        <w:spacing w:after="0" w:line="240" w:lineRule="auto"/>
        <w:ind w:right="-1"/>
        <w:jc w:val="center"/>
        <w:rPr>
          <w:rFonts w:ascii="Adelle" w:hAnsi="Adelle" w:cs="Arial"/>
          <w:b/>
          <w:color w:val="000000"/>
          <w:sz w:val="32"/>
          <w:szCs w:val="32"/>
          <w:u w:val="single"/>
        </w:rPr>
      </w:pPr>
    </w:p>
    <w:p w14:paraId="01F67354" w14:textId="77777777" w:rsidR="0037539B" w:rsidRPr="00A4535D" w:rsidRDefault="0037539B" w:rsidP="00161E7C">
      <w:pPr>
        <w:widowControl w:val="0"/>
        <w:ind w:right="-1"/>
        <w:rPr>
          <w:rFonts w:ascii="Adelle" w:hAnsi="Adelle"/>
          <w:color w:val="AEA400"/>
          <w:sz w:val="24"/>
          <w:szCs w:val="24"/>
        </w:rPr>
      </w:pPr>
      <w:r w:rsidRPr="00A4535D">
        <w:rPr>
          <w:rFonts w:ascii="Adelle" w:hAnsi="Adelle"/>
          <w:color w:val="AEA400"/>
          <w:sz w:val="24"/>
          <w:szCs w:val="24"/>
        </w:rPr>
        <w:t xml:space="preserve">About Gloucestershire Wildlife Trust </w:t>
      </w:r>
    </w:p>
    <w:p w14:paraId="66B31DBA" w14:textId="03E2C81B" w:rsidR="0037539B" w:rsidRPr="00A52C25" w:rsidRDefault="0037539B" w:rsidP="00161E7C">
      <w:pPr>
        <w:pStyle w:val="Default"/>
        <w:ind w:right="-1"/>
        <w:jc w:val="both"/>
        <w:rPr>
          <w:rFonts w:ascii="Adelle" w:hAnsi="Adelle" w:cs="Arial"/>
          <w:color w:val="584528"/>
          <w:sz w:val="22"/>
          <w:szCs w:val="22"/>
        </w:rPr>
      </w:pPr>
      <w:r w:rsidRPr="00A52C25">
        <w:rPr>
          <w:rFonts w:ascii="Adelle" w:hAnsi="Adelle" w:cs="Arial"/>
          <w:color w:val="584528"/>
          <w:sz w:val="22"/>
          <w:szCs w:val="22"/>
        </w:rPr>
        <w:t xml:space="preserve">We are Gloucestershire Wildlife Trust – the largest membership organisation in the county dedicated to local wildlife. We own and manage more than 60 nature reserves across the county, all of which offer free access for visitors. 28,000 members in Gloucestershire support our work, with over </w:t>
      </w:r>
      <w:r w:rsidR="00A4535D" w:rsidRPr="00A52C25">
        <w:rPr>
          <w:rFonts w:ascii="Adelle" w:hAnsi="Adelle" w:cs="Arial"/>
          <w:color w:val="584528"/>
          <w:sz w:val="22"/>
          <w:szCs w:val="22"/>
        </w:rPr>
        <w:t xml:space="preserve">500 </w:t>
      </w:r>
      <w:r w:rsidRPr="00A52C25">
        <w:rPr>
          <w:rFonts w:ascii="Adelle" w:hAnsi="Adelle" w:cs="Arial"/>
          <w:color w:val="584528"/>
          <w:sz w:val="22"/>
          <w:szCs w:val="22"/>
        </w:rPr>
        <w:t xml:space="preserve">active volunteers who ensure our vital conservation work can be achieved. </w:t>
      </w:r>
    </w:p>
    <w:p w14:paraId="00885BF7" w14:textId="77777777" w:rsidR="0037539B" w:rsidRPr="00A52C25" w:rsidRDefault="0037539B" w:rsidP="00161E7C">
      <w:pPr>
        <w:pStyle w:val="Default"/>
        <w:ind w:right="-1"/>
        <w:jc w:val="both"/>
        <w:rPr>
          <w:rFonts w:ascii="Adelle" w:hAnsi="Adelle" w:cs="Arial"/>
          <w:color w:val="2C2C2C"/>
          <w:sz w:val="12"/>
          <w:szCs w:val="12"/>
        </w:rPr>
      </w:pPr>
    </w:p>
    <w:p w14:paraId="0A3CD2B9" w14:textId="77777777" w:rsidR="0037539B" w:rsidRPr="00A52C25" w:rsidRDefault="0037539B" w:rsidP="00161E7C">
      <w:pPr>
        <w:pStyle w:val="Default"/>
        <w:ind w:right="-1"/>
        <w:rPr>
          <w:rFonts w:ascii="Adelle" w:hAnsi="Adelle" w:cs="Arial"/>
          <w:color w:val="584528"/>
          <w:sz w:val="22"/>
          <w:szCs w:val="22"/>
        </w:rPr>
      </w:pPr>
      <w:r w:rsidRPr="00A52C25">
        <w:rPr>
          <w:rFonts w:ascii="Adelle" w:hAnsi="Adelle" w:cs="Arial"/>
          <w:b/>
          <w:bCs/>
          <w:color w:val="584528"/>
          <w:sz w:val="22"/>
          <w:szCs w:val="22"/>
        </w:rPr>
        <w:t>Our mission is a simple one</w:t>
      </w:r>
      <w:r w:rsidRPr="00A52C25">
        <w:rPr>
          <w:rFonts w:ascii="Adelle" w:hAnsi="Adelle" w:cs="Arial"/>
          <w:color w:val="584528"/>
          <w:sz w:val="22"/>
          <w:szCs w:val="22"/>
        </w:rPr>
        <w:t xml:space="preserve"> – to value nature. Our ambition is to restore, recreate and reconnect Gloucestershire’s wild places. We want everyone in Gloucestershire to value, enjoy and share the natural world. Our priorities are outlined in our Strategic Plan:  </w:t>
      </w:r>
      <w:hyperlink r:id="rId8" w:history="1">
        <w:r w:rsidRPr="00A52C25">
          <w:rPr>
            <w:rStyle w:val="Hyperlink"/>
            <w:rFonts w:ascii="Adelle" w:hAnsi="Adelle" w:cs="Arial"/>
            <w:color w:val="584528"/>
            <w:sz w:val="22"/>
            <w:szCs w:val="22"/>
          </w:rPr>
          <w:t>http://www.gloucestershirewildlifetrust.co.uk/about-us/who-we-are/strategic-plan</w:t>
        </w:r>
      </w:hyperlink>
      <w:r w:rsidRPr="00A52C25">
        <w:rPr>
          <w:rFonts w:ascii="Adelle" w:hAnsi="Adelle" w:cs="Arial"/>
          <w:color w:val="584528"/>
          <w:sz w:val="22"/>
          <w:szCs w:val="22"/>
        </w:rPr>
        <w:t xml:space="preserve"> </w:t>
      </w:r>
    </w:p>
    <w:p w14:paraId="5A6CBB54" w14:textId="77777777" w:rsidR="0037539B" w:rsidRPr="00A52C25" w:rsidRDefault="0037539B" w:rsidP="00161E7C">
      <w:pPr>
        <w:pStyle w:val="Default"/>
        <w:ind w:right="-1"/>
        <w:jc w:val="both"/>
        <w:rPr>
          <w:rFonts w:ascii="Adelle" w:hAnsi="Adelle" w:cs="Arial"/>
          <w:color w:val="584528"/>
          <w:sz w:val="12"/>
          <w:szCs w:val="12"/>
        </w:rPr>
      </w:pPr>
    </w:p>
    <w:p w14:paraId="185B6CBB" w14:textId="77777777" w:rsidR="0037539B" w:rsidRPr="00A52C25" w:rsidRDefault="0037539B" w:rsidP="00161E7C">
      <w:pPr>
        <w:pStyle w:val="Default"/>
        <w:ind w:right="-1"/>
        <w:jc w:val="both"/>
        <w:rPr>
          <w:rFonts w:ascii="Adelle" w:hAnsi="Adelle" w:cs="Arial"/>
          <w:color w:val="584528"/>
          <w:sz w:val="22"/>
          <w:szCs w:val="22"/>
        </w:rPr>
      </w:pPr>
      <w:r w:rsidRPr="00A52C25">
        <w:rPr>
          <w:rFonts w:ascii="Adelle" w:hAnsi="Adelle" w:cs="Arial"/>
          <w:color w:val="584528"/>
          <w:sz w:val="22"/>
          <w:szCs w:val="22"/>
        </w:rPr>
        <w:t xml:space="preserve">Our vision is ambitious, but we believe we can deliver it by: </w:t>
      </w:r>
    </w:p>
    <w:p w14:paraId="0667109D" w14:textId="77777777" w:rsidR="0037539B" w:rsidRPr="00A52C25" w:rsidRDefault="0037539B" w:rsidP="00161E7C">
      <w:pPr>
        <w:pStyle w:val="Default"/>
        <w:numPr>
          <w:ilvl w:val="0"/>
          <w:numId w:val="7"/>
        </w:numPr>
        <w:ind w:left="0" w:right="-1" w:firstLine="284"/>
        <w:jc w:val="both"/>
        <w:rPr>
          <w:rFonts w:ascii="Adelle" w:hAnsi="Adelle" w:cs="Arial"/>
          <w:color w:val="584528"/>
          <w:sz w:val="22"/>
          <w:szCs w:val="22"/>
        </w:rPr>
      </w:pPr>
      <w:r w:rsidRPr="00A52C25">
        <w:rPr>
          <w:rFonts w:ascii="Adelle" w:hAnsi="Adelle" w:cs="Arial"/>
          <w:color w:val="584528"/>
          <w:sz w:val="22"/>
          <w:szCs w:val="22"/>
        </w:rPr>
        <w:t xml:space="preserve">Creating bigger, better, more connected wild places where people and wildlife can thrive </w:t>
      </w:r>
    </w:p>
    <w:p w14:paraId="3AF4FFDF" w14:textId="77777777" w:rsidR="0037539B" w:rsidRPr="00A52C25" w:rsidRDefault="0037539B" w:rsidP="00161E7C">
      <w:pPr>
        <w:pStyle w:val="Default"/>
        <w:numPr>
          <w:ilvl w:val="0"/>
          <w:numId w:val="7"/>
        </w:numPr>
        <w:ind w:left="0" w:right="-1" w:firstLine="284"/>
        <w:jc w:val="both"/>
        <w:rPr>
          <w:rFonts w:ascii="Adelle" w:hAnsi="Adelle" w:cs="Arial"/>
          <w:color w:val="584528"/>
          <w:sz w:val="22"/>
          <w:szCs w:val="22"/>
        </w:rPr>
      </w:pPr>
      <w:r w:rsidRPr="00A52C25">
        <w:rPr>
          <w:rFonts w:ascii="Adelle" w:hAnsi="Adelle" w:cs="Arial"/>
          <w:color w:val="584528"/>
          <w:sz w:val="22"/>
          <w:szCs w:val="22"/>
        </w:rPr>
        <w:t xml:space="preserve">Inspiring more people and communities to take action for wildlife </w:t>
      </w:r>
    </w:p>
    <w:p w14:paraId="6408E7A0" w14:textId="77777777" w:rsidR="0037539B" w:rsidRPr="00A52C25" w:rsidRDefault="0037539B" w:rsidP="00161E7C">
      <w:pPr>
        <w:pStyle w:val="Default"/>
        <w:numPr>
          <w:ilvl w:val="0"/>
          <w:numId w:val="7"/>
        </w:numPr>
        <w:ind w:left="0" w:right="-1" w:firstLine="284"/>
        <w:jc w:val="both"/>
        <w:rPr>
          <w:rFonts w:ascii="Adelle" w:hAnsi="Adelle" w:cs="Arial"/>
          <w:color w:val="584528"/>
          <w:sz w:val="22"/>
          <w:szCs w:val="22"/>
        </w:rPr>
      </w:pPr>
      <w:r w:rsidRPr="00A52C25">
        <w:rPr>
          <w:rFonts w:ascii="Adelle" w:hAnsi="Adelle" w:cs="Arial"/>
          <w:color w:val="584528"/>
          <w:sz w:val="22"/>
          <w:szCs w:val="22"/>
        </w:rPr>
        <w:t>Leading on ‘natural solutions’; championing the value of what wildlife can do for us</w:t>
      </w:r>
    </w:p>
    <w:p w14:paraId="44AAC841" w14:textId="77777777" w:rsidR="0037539B" w:rsidRPr="00A52C25" w:rsidRDefault="0037539B" w:rsidP="00161E7C">
      <w:pPr>
        <w:pStyle w:val="Default"/>
        <w:numPr>
          <w:ilvl w:val="0"/>
          <w:numId w:val="7"/>
        </w:numPr>
        <w:ind w:left="0" w:right="-1" w:firstLine="284"/>
        <w:jc w:val="both"/>
        <w:rPr>
          <w:rFonts w:ascii="Adelle" w:hAnsi="Adelle" w:cs="Arial"/>
          <w:color w:val="584528"/>
          <w:sz w:val="22"/>
          <w:szCs w:val="22"/>
        </w:rPr>
      </w:pPr>
      <w:r w:rsidRPr="00A52C25">
        <w:rPr>
          <w:rFonts w:ascii="Adelle" w:hAnsi="Adelle" w:cs="Arial"/>
          <w:color w:val="584528"/>
          <w:sz w:val="22"/>
          <w:szCs w:val="22"/>
        </w:rPr>
        <w:t xml:space="preserve">Growing our resources, influence and reach to shape a strong, resilient organisation. </w:t>
      </w:r>
    </w:p>
    <w:p w14:paraId="66D14B5D" w14:textId="77777777" w:rsidR="0037539B" w:rsidRPr="00A52C25" w:rsidRDefault="0037539B" w:rsidP="00161E7C">
      <w:pPr>
        <w:pStyle w:val="Default"/>
        <w:ind w:right="-1"/>
        <w:jc w:val="both"/>
        <w:rPr>
          <w:rFonts w:ascii="Adelle" w:hAnsi="Adelle" w:cs="Arial"/>
          <w:color w:val="584528"/>
          <w:sz w:val="12"/>
          <w:szCs w:val="12"/>
        </w:rPr>
      </w:pPr>
    </w:p>
    <w:p w14:paraId="1AD7E91C" w14:textId="77777777" w:rsidR="0037539B" w:rsidRPr="00A4535D" w:rsidRDefault="0037539B" w:rsidP="00161E7C">
      <w:pPr>
        <w:autoSpaceDE w:val="0"/>
        <w:autoSpaceDN w:val="0"/>
        <w:adjustRightInd w:val="0"/>
        <w:spacing w:after="0" w:line="240" w:lineRule="auto"/>
        <w:ind w:right="-1"/>
        <w:rPr>
          <w:rFonts w:ascii="Adelle" w:hAnsi="Adelle" w:cs="Arial"/>
          <w:b/>
          <w:color w:val="AEA400"/>
          <w:sz w:val="28"/>
          <w:szCs w:val="28"/>
        </w:rPr>
      </w:pPr>
      <w:r w:rsidRPr="00A4535D">
        <w:rPr>
          <w:rFonts w:ascii="Adelle" w:hAnsi="Adelle" w:cs="Arial"/>
          <w:b/>
          <w:color w:val="AEA400"/>
          <w:sz w:val="28"/>
          <w:szCs w:val="28"/>
        </w:rPr>
        <w:t>Role information</w:t>
      </w:r>
    </w:p>
    <w:p w14:paraId="442BA98B" w14:textId="77777777" w:rsidR="00A4535D" w:rsidRPr="00A52C25" w:rsidRDefault="00A4535D" w:rsidP="00161E7C">
      <w:pPr>
        <w:autoSpaceDE w:val="0"/>
        <w:autoSpaceDN w:val="0"/>
        <w:adjustRightInd w:val="0"/>
        <w:spacing w:after="0" w:line="240" w:lineRule="auto"/>
        <w:ind w:right="-1"/>
        <w:rPr>
          <w:rFonts w:ascii="Adelle" w:hAnsi="Adelle" w:cs="Arial"/>
          <w:bCs/>
          <w:color w:val="000000"/>
          <w:sz w:val="12"/>
          <w:szCs w:val="12"/>
        </w:rPr>
      </w:pPr>
    </w:p>
    <w:tbl>
      <w:tblPr>
        <w:tblStyle w:val="TableGrid"/>
        <w:tblW w:w="9918" w:type="dxa"/>
        <w:tblLook w:val="04A0" w:firstRow="1" w:lastRow="0" w:firstColumn="1" w:lastColumn="0" w:noHBand="0" w:noVBand="1"/>
      </w:tblPr>
      <w:tblGrid>
        <w:gridCol w:w="3539"/>
        <w:gridCol w:w="6379"/>
      </w:tblGrid>
      <w:tr w:rsidR="00A4535D" w14:paraId="3C508520" w14:textId="77777777" w:rsidTr="0042229F">
        <w:trPr>
          <w:trHeight w:val="321"/>
        </w:trPr>
        <w:tc>
          <w:tcPr>
            <w:tcW w:w="3539" w:type="dxa"/>
          </w:tcPr>
          <w:p w14:paraId="4F64C098" w14:textId="1C729BA6" w:rsidR="00A4535D" w:rsidRPr="0042229F" w:rsidRDefault="00A4535D" w:rsidP="00161E7C">
            <w:pPr>
              <w:autoSpaceDE w:val="0"/>
              <w:autoSpaceDN w:val="0"/>
              <w:adjustRightInd w:val="0"/>
              <w:ind w:right="-1"/>
              <w:rPr>
                <w:rFonts w:ascii="Adelle" w:hAnsi="Adelle" w:cs="Arial"/>
                <w:bCs/>
              </w:rPr>
            </w:pPr>
            <w:r w:rsidRPr="00A52C25">
              <w:rPr>
                <w:rFonts w:ascii="Adelle" w:hAnsi="Adelle" w:cs="Arial"/>
                <w:b/>
                <w:color w:val="AEA400"/>
              </w:rPr>
              <w:t>Start date:</w:t>
            </w:r>
            <w:r w:rsidRPr="00A52C25">
              <w:rPr>
                <w:rFonts w:ascii="Adelle" w:hAnsi="Adelle" w:cs="Arial"/>
                <w:b/>
                <w:color w:val="584528"/>
              </w:rPr>
              <w:t xml:space="preserve"> </w:t>
            </w:r>
            <w:r w:rsidR="0042229F">
              <w:rPr>
                <w:rFonts w:ascii="Adelle" w:hAnsi="Adelle" w:cs="Arial"/>
                <w:bCs/>
              </w:rPr>
              <w:t>ASAP</w:t>
            </w:r>
          </w:p>
        </w:tc>
        <w:tc>
          <w:tcPr>
            <w:tcW w:w="6379" w:type="dxa"/>
          </w:tcPr>
          <w:p w14:paraId="673D78CF" w14:textId="2FAA3962" w:rsidR="00A52C25" w:rsidRPr="0042229F" w:rsidRDefault="00A4535D" w:rsidP="00161E7C">
            <w:pPr>
              <w:autoSpaceDE w:val="0"/>
              <w:autoSpaceDN w:val="0"/>
              <w:adjustRightInd w:val="0"/>
              <w:ind w:right="-1"/>
              <w:rPr>
                <w:rFonts w:ascii="Adelle" w:hAnsi="Adelle" w:cs="Arial"/>
                <w:bCs/>
              </w:rPr>
            </w:pPr>
            <w:r w:rsidRPr="00A52C25">
              <w:rPr>
                <w:rFonts w:ascii="Adelle" w:hAnsi="Adelle" w:cs="Arial"/>
                <w:b/>
                <w:color w:val="AEA400"/>
              </w:rPr>
              <w:t xml:space="preserve">Ideal commitment: </w:t>
            </w:r>
            <w:r w:rsidRPr="00A52C25">
              <w:rPr>
                <w:rFonts w:ascii="Adelle" w:hAnsi="Adelle" w:cs="Arial"/>
                <w:bCs/>
              </w:rPr>
              <w:t xml:space="preserve">1 </w:t>
            </w:r>
            <w:r w:rsidR="0042229F">
              <w:rPr>
                <w:rFonts w:ascii="Adelle" w:hAnsi="Adelle" w:cs="Arial"/>
                <w:bCs/>
              </w:rPr>
              <w:t>morning a week flexible on day</w:t>
            </w:r>
          </w:p>
        </w:tc>
      </w:tr>
      <w:tr w:rsidR="00A4535D" w14:paraId="620844FD" w14:textId="77777777" w:rsidTr="0042229F">
        <w:tc>
          <w:tcPr>
            <w:tcW w:w="3539" w:type="dxa"/>
          </w:tcPr>
          <w:p w14:paraId="780FF3FD" w14:textId="69CAB8B8" w:rsidR="00A4535D" w:rsidRPr="00A52C25" w:rsidRDefault="00A4535D" w:rsidP="00161E7C">
            <w:pPr>
              <w:autoSpaceDE w:val="0"/>
              <w:autoSpaceDN w:val="0"/>
              <w:adjustRightInd w:val="0"/>
              <w:ind w:right="-1"/>
              <w:rPr>
                <w:rFonts w:ascii="Adelle" w:hAnsi="Adelle" w:cs="Arial"/>
                <w:b/>
                <w:color w:val="000000"/>
              </w:rPr>
            </w:pPr>
            <w:r w:rsidRPr="00A52C25">
              <w:rPr>
                <w:rFonts w:ascii="Adelle" w:hAnsi="Adelle" w:cs="Arial"/>
                <w:b/>
                <w:color w:val="AEA400"/>
              </w:rPr>
              <w:t xml:space="preserve">Time: </w:t>
            </w:r>
            <w:r w:rsidRPr="00A52C25">
              <w:rPr>
                <w:rFonts w:ascii="Adelle" w:hAnsi="Adelle" w:cs="Arial"/>
                <w:bCs/>
              </w:rPr>
              <w:t>10</w:t>
            </w:r>
            <w:r w:rsidR="0042229F">
              <w:rPr>
                <w:rFonts w:ascii="Adelle" w:hAnsi="Adelle" w:cs="Arial"/>
                <w:bCs/>
              </w:rPr>
              <w:t>am – 1pm (flexible)</w:t>
            </w:r>
          </w:p>
        </w:tc>
        <w:tc>
          <w:tcPr>
            <w:tcW w:w="6379" w:type="dxa"/>
          </w:tcPr>
          <w:p w14:paraId="1710292C" w14:textId="415D615D" w:rsidR="00A4535D" w:rsidRPr="00A52C25" w:rsidRDefault="00A4535D" w:rsidP="00161E7C">
            <w:pPr>
              <w:autoSpaceDE w:val="0"/>
              <w:autoSpaceDN w:val="0"/>
              <w:adjustRightInd w:val="0"/>
              <w:ind w:right="-1"/>
              <w:rPr>
                <w:rFonts w:ascii="Adelle" w:hAnsi="Adelle" w:cs="Arial"/>
                <w:color w:val="584528"/>
              </w:rPr>
            </w:pPr>
            <w:r w:rsidRPr="00A52C25">
              <w:rPr>
                <w:rFonts w:ascii="Adelle" w:hAnsi="Adelle" w:cs="Arial"/>
                <w:b/>
                <w:color w:val="AEA400"/>
              </w:rPr>
              <w:t>Where:</w:t>
            </w:r>
            <w:r w:rsidRPr="00A52C25">
              <w:rPr>
                <w:rFonts w:ascii="Adelle" w:hAnsi="Adelle" w:cs="Arial"/>
                <w:b/>
                <w:color w:val="584528"/>
              </w:rPr>
              <w:t xml:space="preserve"> </w:t>
            </w:r>
            <w:r w:rsidRPr="00A52C25">
              <w:rPr>
                <w:rFonts w:ascii="Adelle" w:hAnsi="Adelle" w:cs="Arial"/>
                <w:bCs/>
              </w:rPr>
              <w:t>Robinswood Hill Country Park, Gloucester</w:t>
            </w:r>
          </w:p>
        </w:tc>
      </w:tr>
    </w:tbl>
    <w:p w14:paraId="44087185" w14:textId="55C365F7" w:rsidR="00A4535D" w:rsidRPr="00A52C25" w:rsidRDefault="00A4535D" w:rsidP="00161E7C">
      <w:pPr>
        <w:autoSpaceDE w:val="0"/>
        <w:autoSpaceDN w:val="0"/>
        <w:adjustRightInd w:val="0"/>
        <w:spacing w:after="0" w:line="240" w:lineRule="auto"/>
        <w:ind w:right="-1"/>
        <w:rPr>
          <w:rFonts w:ascii="Adelle" w:hAnsi="Adelle" w:cs="Arial"/>
          <w:bCs/>
          <w:color w:val="000000"/>
          <w:sz w:val="4"/>
          <w:szCs w:val="4"/>
        </w:rPr>
        <w:sectPr w:rsidR="00A4535D" w:rsidRPr="00A52C25" w:rsidSect="00161E7C">
          <w:headerReference w:type="default" r:id="rId9"/>
          <w:footerReference w:type="default" r:id="rId10"/>
          <w:pgSz w:w="11906" w:h="16838"/>
          <w:pgMar w:top="1440" w:right="991" w:bottom="1440" w:left="851" w:header="708" w:footer="708" w:gutter="0"/>
          <w:cols w:space="708"/>
          <w:docGrid w:linePitch="360"/>
        </w:sectPr>
      </w:pPr>
    </w:p>
    <w:p w14:paraId="02710513" w14:textId="44DC6E04" w:rsidR="00A52C25" w:rsidRPr="00161E7C" w:rsidRDefault="00A52C25" w:rsidP="00161E7C">
      <w:pPr>
        <w:autoSpaceDE w:val="0"/>
        <w:autoSpaceDN w:val="0"/>
        <w:adjustRightInd w:val="0"/>
        <w:spacing w:after="0" w:line="240" w:lineRule="auto"/>
        <w:ind w:right="-1"/>
        <w:rPr>
          <w:rFonts w:ascii="Adelle" w:hAnsi="Adelle" w:cs="Arial"/>
          <w:color w:val="584528"/>
          <w:sz w:val="12"/>
          <w:szCs w:val="1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37539B" w:rsidRPr="00A4535D" w14:paraId="7FF77B65" w14:textId="77777777" w:rsidTr="00EF4304">
        <w:trPr>
          <w:cantSplit/>
        </w:trPr>
        <w:tc>
          <w:tcPr>
            <w:tcW w:w="9854" w:type="dxa"/>
          </w:tcPr>
          <w:p w14:paraId="7F3DC690" w14:textId="77777777" w:rsidR="0037539B" w:rsidRPr="00A4535D" w:rsidRDefault="0037539B" w:rsidP="00161E7C">
            <w:pPr>
              <w:pStyle w:val="BodyText"/>
              <w:ind w:right="-1"/>
              <w:rPr>
                <w:rFonts w:ascii="Adelle" w:hAnsi="Adelle" w:cs="Arial"/>
                <w:b/>
                <w:szCs w:val="24"/>
              </w:rPr>
            </w:pPr>
            <w:r w:rsidRPr="00A4535D">
              <w:rPr>
                <w:rFonts w:ascii="Adelle" w:hAnsi="Adelle" w:cs="Arial"/>
                <w:b/>
                <w:color w:val="AEA400"/>
                <w:szCs w:val="24"/>
              </w:rPr>
              <w:t>Purpose of your volunteer role:</w:t>
            </w:r>
          </w:p>
        </w:tc>
      </w:tr>
      <w:tr w:rsidR="0037539B" w:rsidRPr="00A4535D" w14:paraId="1D8B8FD6" w14:textId="77777777" w:rsidTr="00EF4304">
        <w:trPr>
          <w:cantSplit/>
        </w:trPr>
        <w:tc>
          <w:tcPr>
            <w:tcW w:w="9854" w:type="dxa"/>
          </w:tcPr>
          <w:p w14:paraId="5AC2D211" w14:textId="77777777" w:rsidR="00A52C25" w:rsidRPr="00161E7C" w:rsidRDefault="00A52C25" w:rsidP="00161E7C">
            <w:pPr>
              <w:pStyle w:val="BodyText"/>
              <w:ind w:right="-1"/>
              <w:rPr>
                <w:rFonts w:ascii="Adelle" w:hAnsi="Adelle" w:cs="Arial"/>
                <w:bCs/>
                <w:sz w:val="12"/>
                <w:szCs w:val="12"/>
              </w:rPr>
            </w:pPr>
          </w:p>
          <w:p w14:paraId="6C33DCD9" w14:textId="26BAC683" w:rsidR="00A52C25" w:rsidRDefault="00D277DC" w:rsidP="00161E7C">
            <w:pPr>
              <w:pStyle w:val="BodyText"/>
              <w:ind w:right="-1"/>
              <w:rPr>
                <w:rFonts w:ascii="Adelle" w:hAnsi="Adelle" w:cs="Arial"/>
                <w:bCs/>
                <w:sz w:val="22"/>
                <w:szCs w:val="22"/>
              </w:rPr>
            </w:pPr>
            <w:r w:rsidRPr="00A52C25">
              <w:rPr>
                <w:rFonts w:ascii="Adelle" w:hAnsi="Adelle" w:cs="Arial"/>
                <w:bCs/>
                <w:sz w:val="22"/>
                <w:szCs w:val="22"/>
              </w:rPr>
              <w:t xml:space="preserve">The </w:t>
            </w:r>
            <w:r w:rsidR="0042229F">
              <w:rPr>
                <w:rFonts w:ascii="Adelle" w:hAnsi="Adelle" w:cs="Arial"/>
                <w:bCs/>
                <w:sz w:val="22"/>
                <w:szCs w:val="22"/>
              </w:rPr>
              <w:t>membership admin volunteer will help the membership team with processing appeals, donations and mail.</w:t>
            </w:r>
          </w:p>
          <w:p w14:paraId="786A354C" w14:textId="53A0AF03" w:rsidR="00A52C25" w:rsidRPr="00161E7C" w:rsidRDefault="00A52C25" w:rsidP="00161E7C">
            <w:pPr>
              <w:pStyle w:val="BodyText"/>
              <w:ind w:right="-1"/>
              <w:rPr>
                <w:rFonts w:ascii="Adelle" w:hAnsi="Adelle" w:cs="Arial"/>
                <w:bCs/>
                <w:sz w:val="12"/>
                <w:szCs w:val="12"/>
              </w:rPr>
            </w:pPr>
          </w:p>
        </w:tc>
      </w:tr>
      <w:tr w:rsidR="0037539B" w:rsidRPr="00A4535D" w14:paraId="0B5592AD" w14:textId="77777777" w:rsidTr="00EF4304">
        <w:trPr>
          <w:cantSplit/>
        </w:trPr>
        <w:tc>
          <w:tcPr>
            <w:tcW w:w="9854" w:type="dxa"/>
          </w:tcPr>
          <w:p w14:paraId="0E19B586" w14:textId="77777777" w:rsidR="0037539B" w:rsidRPr="00A4535D" w:rsidRDefault="0037539B" w:rsidP="00161E7C">
            <w:pPr>
              <w:pStyle w:val="BodyText"/>
              <w:ind w:right="-1"/>
              <w:rPr>
                <w:rFonts w:ascii="Adelle" w:hAnsi="Adelle" w:cs="Arial"/>
                <w:b/>
                <w:szCs w:val="24"/>
              </w:rPr>
            </w:pPr>
            <w:r w:rsidRPr="00A4535D">
              <w:rPr>
                <w:rFonts w:ascii="Adelle" w:hAnsi="Adelle" w:cs="Arial"/>
                <w:b/>
                <w:color w:val="AEA400"/>
                <w:szCs w:val="24"/>
              </w:rPr>
              <w:t>What the task involves:</w:t>
            </w:r>
          </w:p>
        </w:tc>
      </w:tr>
      <w:tr w:rsidR="0037539B" w:rsidRPr="00A4535D" w14:paraId="34064D65" w14:textId="77777777" w:rsidTr="00EF4304">
        <w:trPr>
          <w:cantSplit/>
        </w:trPr>
        <w:tc>
          <w:tcPr>
            <w:tcW w:w="9854" w:type="dxa"/>
          </w:tcPr>
          <w:p w14:paraId="0CA3C69A" w14:textId="77777777" w:rsidR="0037539B" w:rsidRPr="00A52C25" w:rsidRDefault="0037539B" w:rsidP="00161E7C">
            <w:pPr>
              <w:pStyle w:val="BodyText"/>
              <w:ind w:right="-1"/>
              <w:rPr>
                <w:rFonts w:ascii="Adelle" w:hAnsi="Adelle" w:cs="Arial"/>
                <w:bCs/>
                <w:sz w:val="12"/>
                <w:szCs w:val="12"/>
              </w:rPr>
            </w:pPr>
          </w:p>
          <w:p w14:paraId="071B2647" w14:textId="0B31ACBB" w:rsidR="0042229F" w:rsidRPr="0042229F" w:rsidRDefault="0042229F" w:rsidP="0042229F">
            <w:pPr>
              <w:pStyle w:val="BodyText"/>
              <w:numPr>
                <w:ilvl w:val="0"/>
                <w:numId w:val="8"/>
              </w:numPr>
              <w:ind w:left="0" w:right="-1" w:firstLine="34"/>
              <w:rPr>
                <w:rFonts w:ascii="Adelle" w:hAnsi="Adelle" w:cs="Arial"/>
                <w:bCs/>
                <w:sz w:val="22"/>
                <w:szCs w:val="22"/>
              </w:rPr>
            </w:pPr>
            <w:r>
              <w:rPr>
                <w:rFonts w:ascii="Adelle" w:hAnsi="Adelle" w:cs="Arial"/>
                <w:bCs/>
                <w:sz w:val="22"/>
                <w:szCs w:val="22"/>
              </w:rPr>
              <w:t xml:space="preserve">Using our database Charity CRM </w:t>
            </w:r>
          </w:p>
          <w:p w14:paraId="4A5C480B" w14:textId="0D580540" w:rsidR="0042229F" w:rsidRDefault="0042229F" w:rsidP="00161E7C">
            <w:pPr>
              <w:pStyle w:val="BodyText"/>
              <w:numPr>
                <w:ilvl w:val="0"/>
                <w:numId w:val="8"/>
              </w:numPr>
              <w:ind w:left="0" w:right="-1" w:firstLine="34"/>
              <w:rPr>
                <w:rFonts w:ascii="Adelle" w:hAnsi="Adelle" w:cs="Arial"/>
                <w:bCs/>
                <w:sz w:val="22"/>
                <w:szCs w:val="22"/>
              </w:rPr>
            </w:pPr>
            <w:r>
              <w:rPr>
                <w:rFonts w:ascii="Adelle" w:hAnsi="Adelle" w:cs="Arial"/>
                <w:bCs/>
                <w:sz w:val="22"/>
                <w:szCs w:val="22"/>
              </w:rPr>
              <w:t>Processing returned mail</w:t>
            </w:r>
          </w:p>
          <w:p w14:paraId="206FC3A1" w14:textId="4E710DBC" w:rsidR="00DD116A" w:rsidRDefault="00DD116A" w:rsidP="0042229F">
            <w:pPr>
              <w:pStyle w:val="BodyText"/>
              <w:numPr>
                <w:ilvl w:val="0"/>
                <w:numId w:val="8"/>
              </w:numPr>
              <w:ind w:left="0" w:right="-1" w:firstLine="34"/>
              <w:rPr>
                <w:rFonts w:ascii="Adelle" w:hAnsi="Adelle" w:cs="Arial"/>
                <w:bCs/>
                <w:sz w:val="22"/>
                <w:szCs w:val="22"/>
              </w:rPr>
            </w:pPr>
            <w:r w:rsidRPr="0042229F">
              <w:rPr>
                <w:rFonts w:ascii="Adelle" w:hAnsi="Adelle" w:cs="Arial"/>
                <w:bCs/>
                <w:sz w:val="22"/>
                <w:szCs w:val="22"/>
              </w:rPr>
              <w:t>Data entry</w:t>
            </w:r>
            <w:r w:rsidR="0042229F">
              <w:rPr>
                <w:rFonts w:ascii="Adelle" w:hAnsi="Adelle" w:cs="Arial"/>
                <w:bCs/>
                <w:sz w:val="22"/>
                <w:szCs w:val="22"/>
              </w:rPr>
              <w:t xml:space="preserve"> on excel spreadsheets</w:t>
            </w:r>
          </w:p>
          <w:p w14:paraId="50870FE5" w14:textId="4E728C64" w:rsidR="0042229F" w:rsidRDefault="0042229F" w:rsidP="0042229F">
            <w:pPr>
              <w:pStyle w:val="BodyText"/>
              <w:numPr>
                <w:ilvl w:val="0"/>
                <w:numId w:val="8"/>
              </w:numPr>
              <w:ind w:left="0" w:right="-1" w:firstLine="34"/>
              <w:rPr>
                <w:rFonts w:ascii="Adelle" w:hAnsi="Adelle" w:cs="Arial"/>
                <w:bCs/>
                <w:sz w:val="22"/>
                <w:szCs w:val="22"/>
              </w:rPr>
            </w:pPr>
            <w:r>
              <w:rPr>
                <w:rFonts w:ascii="Adelle" w:hAnsi="Adelle" w:cs="Arial"/>
                <w:bCs/>
                <w:sz w:val="22"/>
                <w:szCs w:val="22"/>
              </w:rPr>
              <w:t>Adding donations to the database</w:t>
            </w:r>
          </w:p>
          <w:p w14:paraId="35C3D053" w14:textId="628E8737" w:rsidR="0042229F" w:rsidRDefault="0042229F" w:rsidP="0042229F">
            <w:pPr>
              <w:pStyle w:val="BodyText"/>
              <w:numPr>
                <w:ilvl w:val="0"/>
                <w:numId w:val="8"/>
              </w:numPr>
              <w:ind w:left="0" w:right="-1" w:firstLine="34"/>
              <w:rPr>
                <w:rFonts w:ascii="Adelle" w:hAnsi="Adelle" w:cs="Arial"/>
                <w:bCs/>
                <w:sz w:val="22"/>
                <w:szCs w:val="22"/>
              </w:rPr>
            </w:pPr>
            <w:r>
              <w:rPr>
                <w:rFonts w:ascii="Adelle" w:hAnsi="Adelle" w:cs="Arial"/>
                <w:bCs/>
                <w:sz w:val="22"/>
                <w:szCs w:val="22"/>
              </w:rPr>
              <w:t>Packing letters and welcome packs</w:t>
            </w:r>
          </w:p>
          <w:p w14:paraId="66CFAC83" w14:textId="54CF8D7A" w:rsidR="00161E7C" w:rsidRPr="0042229F" w:rsidRDefault="0042229F" w:rsidP="0042229F">
            <w:pPr>
              <w:pStyle w:val="BodyText"/>
              <w:numPr>
                <w:ilvl w:val="0"/>
                <w:numId w:val="8"/>
              </w:numPr>
              <w:ind w:left="0" w:right="-1" w:firstLine="34"/>
              <w:rPr>
                <w:rFonts w:ascii="Adelle" w:hAnsi="Adelle" w:cs="Arial"/>
                <w:bCs/>
                <w:sz w:val="22"/>
                <w:szCs w:val="22"/>
              </w:rPr>
            </w:pPr>
            <w:r>
              <w:rPr>
                <w:rFonts w:ascii="Adelle" w:hAnsi="Adelle" w:cs="Arial"/>
                <w:bCs/>
                <w:sz w:val="22"/>
                <w:szCs w:val="22"/>
              </w:rPr>
              <w:t>Other similar activities depending on what is needed at the time</w:t>
            </w:r>
          </w:p>
          <w:p w14:paraId="6CE8A4C7" w14:textId="5A44E771" w:rsidR="00DD116A" w:rsidRPr="00A52C25" w:rsidRDefault="00DD116A" w:rsidP="00161E7C">
            <w:pPr>
              <w:pStyle w:val="BodyText"/>
              <w:ind w:right="-1"/>
              <w:rPr>
                <w:rFonts w:ascii="Adelle" w:hAnsi="Adelle" w:cs="Arial"/>
                <w:bCs/>
                <w:sz w:val="12"/>
                <w:szCs w:val="12"/>
              </w:rPr>
            </w:pPr>
          </w:p>
        </w:tc>
      </w:tr>
      <w:tr w:rsidR="0037539B" w:rsidRPr="00A4535D" w14:paraId="0E233838" w14:textId="77777777" w:rsidTr="00EF4304">
        <w:trPr>
          <w:cantSplit/>
        </w:trPr>
        <w:tc>
          <w:tcPr>
            <w:tcW w:w="9854" w:type="dxa"/>
          </w:tcPr>
          <w:p w14:paraId="70D3F321" w14:textId="7CC906FE" w:rsidR="0042229F" w:rsidRPr="00A4535D" w:rsidRDefault="0037539B" w:rsidP="00E230E0">
            <w:pPr>
              <w:pStyle w:val="BodyText"/>
              <w:ind w:right="-1"/>
              <w:rPr>
                <w:rFonts w:ascii="Adelle" w:hAnsi="Adelle" w:cs="Arial"/>
                <w:b/>
                <w:color w:val="AEA400"/>
                <w:szCs w:val="24"/>
              </w:rPr>
            </w:pPr>
            <w:r w:rsidRPr="00A4535D">
              <w:rPr>
                <w:rFonts w:ascii="Adelle" w:hAnsi="Adelle" w:cs="Arial"/>
                <w:b/>
                <w:color w:val="AEA400"/>
                <w:szCs w:val="24"/>
              </w:rPr>
              <w:t>Skills and abilities you will be using in your role:</w:t>
            </w:r>
          </w:p>
        </w:tc>
      </w:tr>
      <w:tr w:rsidR="0037539B" w:rsidRPr="00A4535D" w14:paraId="77B70082" w14:textId="77777777" w:rsidTr="00EF4304">
        <w:trPr>
          <w:cantSplit/>
          <w:trHeight w:val="325"/>
        </w:trPr>
        <w:tc>
          <w:tcPr>
            <w:tcW w:w="9854" w:type="dxa"/>
          </w:tcPr>
          <w:p w14:paraId="619626F9" w14:textId="77777777" w:rsidR="00A52C25" w:rsidRPr="00A52C25" w:rsidRDefault="00A52C25" w:rsidP="00161E7C">
            <w:pPr>
              <w:pStyle w:val="Default"/>
              <w:ind w:right="-1"/>
              <w:rPr>
                <w:rFonts w:ascii="Adelle" w:hAnsi="Adelle" w:cs="Arial"/>
                <w:bCs/>
                <w:color w:val="auto"/>
                <w:sz w:val="12"/>
                <w:szCs w:val="12"/>
              </w:rPr>
            </w:pPr>
          </w:p>
          <w:p w14:paraId="32F31984" w14:textId="77777777" w:rsidR="00A52C25" w:rsidRPr="00A52C25" w:rsidRDefault="00A52C25" w:rsidP="00161E7C">
            <w:pPr>
              <w:autoSpaceDE w:val="0"/>
              <w:autoSpaceDN w:val="0"/>
              <w:adjustRightInd w:val="0"/>
              <w:spacing w:after="0" w:line="240" w:lineRule="auto"/>
              <w:ind w:right="-1"/>
              <w:rPr>
                <w:rFonts w:ascii="Adelle" w:hAnsi="Adelle" w:cs="Arial"/>
                <w:b/>
                <w:color w:val="000000"/>
              </w:rPr>
            </w:pPr>
            <w:r w:rsidRPr="00A52C25">
              <w:rPr>
                <w:rFonts w:ascii="Adelle" w:hAnsi="Adelle" w:cs="Arial"/>
                <w:b/>
                <w:color w:val="000000"/>
              </w:rPr>
              <w:t>Essential</w:t>
            </w:r>
          </w:p>
          <w:p w14:paraId="6B992572" w14:textId="4B55103C" w:rsidR="00A52C25" w:rsidRDefault="00A52C25" w:rsidP="00E230E0">
            <w:pPr>
              <w:pStyle w:val="ListParagraph"/>
              <w:widowControl w:val="0"/>
              <w:numPr>
                <w:ilvl w:val="0"/>
                <w:numId w:val="9"/>
              </w:numPr>
              <w:spacing w:after="0" w:line="240" w:lineRule="auto"/>
              <w:ind w:right="-1"/>
              <w:rPr>
                <w:rFonts w:ascii="Adelle" w:hAnsi="Adelle" w:cs="Arial"/>
              </w:rPr>
            </w:pPr>
            <w:r w:rsidRPr="00A52C25">
              <w:rPr>
                <w:rFonts w:ascii="Adelle" w:hAnsi="Adelle" w:cs="Arial"/>
              </w:rPr>
              <w:t xml:space="preserve">Able to volunteer independently, </w:t>
            </w:r>
            <w:r w:rsidR="00E230E0">
              <w:rPr>
                <w:rFonts w:ascii="Adelle" w:hAnsi="Adelle" w:cs="Arial"/>
              </w:rPr>
              <w:t xml:space="preserve">but there will always be </w:t>
            </w:r>
            <w:proofErr w:type="spellStart"/>
            <w:r w:rsidR="00E230E0">
              <w:rPr>
                <w:rFonts w:ascii="Adelle" w:hAnsi="Adelle" w:cs="Arial"/>
              </w:rPr>
              <w:t>on</w:t>
            </w:r>
            <w:proofErr w:type="spellEnd"/>
            <w:r w:rsidR="00E230E0">
              <w:rPr>
                <w:rFonts w:ascii="Adelle" w:hAnsi="Adelle" w:cs="Arial"/>
              </w:rPr>
              <w:t xml:space="preserve"> of the team next to you or near-by</w:t>
            </w:r>
          </w:p>
          <w:p w14:paraId="261F0C1C" w14:textId="77777777" w:rsidR="00E230E0" w:rsidRPr="0042229F" w:rsidRDefault="00E230E0" w:rsidP="00E230E0">
            <w:pPr>
              <w:pStyle w:val="BodyText"/>
              <w:numPr>
                <w:ilvl w:val="0"/>
                <w:numId w:val="9"/>
              </w:numPr>
              <w:ind w:right="-1"/>
              <w:rPr>
                <w:rFonts w:ascii="Adelle" w:hAnsi="Adelle" w:cs="Arial"/>
                <w:bCs/>
                <w:sz w:val="22"/>
                <w:szCs w:val="22"/>
              </w:rPr>
            </w:pPr>
            <w:r w:rsidRPr="0042229F">
              <w:rPr>
                <w:rFonts w:ascii="Adelle" w:hAnsi="Adelle" w:cs="Arial"/>
                <w:bCs/>
                <w:sz w:val="22"/>
                <w:szCs w:val="22"/>
              </w:rPr>
              <w:t>Competent computer user</w:t>
            </w:r>
          </w:p>
          <w:p w14:paraId="4805EB42" w14:textId="464E5FA7" w:rsidR="00E230E0" w:rsidRPr="00E230E0" w:rsidRDefault="00E230E0" w:rsidP="00E230E0">
            <w:pPr>
              <w:pStyle w:val="BodyText"/>
              <w:numPr>
                <w:ilvl w:val="0"/>
                <w:numId w:val="9"/>
              </w:numPr>
              <w:ind w:right="-1"/>
              <w:rPr>
                <w:rFonts w:ascii="Adelle" w:hAnsi="Adelle" w:cs="Arial"/>
                <w:bCs/>
                <w:sz w:val="22"/>
                <w:szCs w:val="22"/>
              </w:rPr>
            </w:pPr>
            <w:r w:rsidRPr="0042229F">
              <w:rPr>
                <w:rFonts w:ascii="Adelle" w:hAnsi="Adelle" w:cs="Arial"/>
                <w:bCs/>
                <w:sz w:val="22"/>
                <w:szCs w:val="22"/>
              </w:rPr>
              <w:t>Experience of excel</w:t>
            </w:r>
          </w:p>
          <w:p w14:paraId="7926C35A" w14:textId="77777777" w:rsidR="00A52C25" w:rsidRPr="00A52C25" w:rsidRDefault="00A52C25" w:rsidP="00161E7C">
            <w:pPr>
              <w:autoSpaceDE w:val="0"/>
              <w:autoSpaceDN w:val="0"/>
              <w:adjustRightInd w:val="0"/>
              <w:spacing w:after="0" w:line="240" w:lineRule="auto"/>
              <w:ind w:right="-1"/>
              <w:rPr>
                <w:rFonts w:ascii="Adelle" w:hAnsi="Adelle" w:cs="Arial"/>
                <w:b/>
                <w:color w:val="000000"/>
              </w:rPr>
            </w:pPr>
            <w:r w:rsidRPr="00A52C25">
              <w:rPr>
                <w:rFonts w:ascii="Adelle" w:hAnsi="Adelle" w:cs="Arial"/>
                <w:b/>
                <w:color w:val="000000"/>
              </w:rPr>
              <w:t xml:space="preserve">Desirable </w:t>
            </w:r>
          </w:p>
          <w:p w14:paraId="6E35C14E" w14:textId="77777777" w:rsidR="00A52C25" w:rsidRDefault="00E230E0" w:rsidP="00E230E0">
            <w:pPr>
              <w:pStyle w:val="Default"/>
              <w:numPr>
                <w:ilvl w:val="0"/>
                <w:numId w:val="12"/>
              </w:numPr>
              <w:ind w:right="-1"/>
              <w:rPr>
                <w:rFonts w:ascii="Adelle" w:hAnsi="Adelle" w:cs="Arial"/>
                <w:b/>
                <w:color w:val="auto"/>
              </w:rPr>
            </w:pPr>
            <w:r w:rsidRPr="0042229F">
              <w:rPr>
                <w:rFonts w:ascii="Adelle" w:hAnsi="Adelle" w:cs="Arial"/>
                <w:bCs/>
                <w:color w:val="auto"/>
                <w:sz w:val="22"/>
                <w:szCs w:val="22"/>
              </w:rPr>
              <w:t>Experience of using a database or willingness to learn</w:t>
            </w:r>
            <w:r w:rsidRPr="00A4535D">
              <w:rPr>
                <w:rFonts w:ascii="Adelle" w:hAnsi="Adelle" w:cs="Arial"/>
                <w:b/>
                <w:color w:val="auto"/>
              </w:rPr>
              <w:t xml:space="preserve"> </w:t>
            </w:r>
          </w:p>
          <w:p w14:paraId="7830804D" w14:textId="471E3DCD" w:rsidR="00E230E0" w:rsidRPr="00A4535D" w:rsidRDefault="00E230E0" w:rsidP="00161E7C">
            <w:pPr>
              <w:pStyle w:val="Default"/>
              <w:ind w:right="-1"/>
              <w:rPr>
                <w:rFonts w:ascii="Adelle" w:hAnsi="Adelle" w:cs="Arial"/>
                <w:b/>
                <w:color w:val="auto"/>
              </w:rPr>
            </w:pPr>
          </w:p>
        </w:tc>
      </w:tr>
      <w:tr w:rsidR="0037539B" w:rsidRPr="00A4535D" w14:paraId="5E2C2720" w14:textId="77777777" w:rsidTr="00EF4304">
        <w:trPr>
          <w:cantSplit/>
        </w:trPr>
        <w:tc>
          <w:tcPr>
            <w:tcW w:w="9854" w:type="dxa"/>
          </w:tcPr>
          <w:p w14:paraId="429B62DA" w14:textId="77777777" w:rsidR="0037539B" w:rsidRPr="00A4535D" w:rsidRDefault="0037539B" w:rsidP="00161E7C">
            <w:pPr>
              <w:pStyle w:val="BodyText"/>
              <w:ind w:right="-1"/>
              <w:rPr>
                <w:rFonts w:ascii="Adelle" w:hAnsi="Adelle" w:cs="Arial"/>
                <w:bCs/>
                <w:szCs w:val="24"/>
              </w:rPr>
            </w:pPr>
            <w:r w:rsidRPr="00A4535D">
              <w:rPr>
                <w:rFonts w:ascii="Adelle" w:hAnsi="Adelle" w:cs="Arial"/>
                <w:b/>
                <w:color w:val="AEA400"/>
                <w:szCs w:val="24"/>
              </w:rPr>
              <w:lastRenderedPageBreak/>
              <w:t>Benefits of volunteering:</w:t>
            </w:r>
          </w:p>
        </w:tc>
      </w:tr>
      <w:tr w:rsidR="0037539B" w:rsidRPr="00A4535D" w14:paraId="19F4176B" w14:textId="77777777" w:rsidTr="00EF4304">
        <w:trPr>
          <w:cantSplit/>
        </w:trPr>
        <w:tc>
          <w:tcPr>
            <w:tcW w:w="9854" w:type="dxa"/>
          </w:tcPr>
          <w:p w14:paraId="5EE5DFF9" w14:textId="20DB549C" w:rsidR="0037539B" w:rsidRPr="00A52C25" w:rsidRDefault="0037539B" w:rsidP="00161E7C">
            <w:pPr>
              <w:pStyle w:val="BodyText"/>
              <w:numPr>
                <w:ilvl w:val="0"/>
                <w:numId w:val="5"/>
              </w:numPr>
              <w:ind w:left="0" w:right="-1"/>
              <w:rPr>
                <w:rFonts w:ascii="Adelle" w:hAnsi="Adelle" w:cs="Arial"/>
                <w:sz w:val="22"/>
                <w:szCs w:val="22"/>
              </w:rPr>
            </w:pPr>
            <w:r w:rsidRPr="00A52C25">
              <w:rPr>
                <w:rFonts w:ascii="Adelle" w:hAnsi="Adelle" w:cs="Arial"/>
                <w:sz w:val="22"/>
                <w:szCs w:val="22"/>
              </w:rPr>
              <w:t xml:space="preserve">Spending time </w:t>
            </w:r>
            <w:r w:rsidR="00E230E0">
              <w:rPr>
                <w:rFonts w:ascii="Adelle" w:hAnsi="Adelle" w:cs="Arial"/>
                <w:sz w:val="22"/>
                <w:szCs w:val="22"/>
              </w:rPr>
              <w:t>helping a great cause</w:t>
            </w:r>
          </w:p>
          <w:p w14:paraId="33CE3C22" w14:textId="369CCF87" w:rsidR="0037539B" w:rsidRPr="00A52C25" w:rsidRDefault="0037539B" w:rsidP="00161E7C">
            <w:pPr>
              <w:pStyle w:val="BodyText"/>
              <w:numPr>
                <w:ilvl w:val="0"/>
                <w:numId w:val="5"/>
              </w:numPr>
              <w:ind w:left="0" w:right="-1"/>
              <w:rPr>
                <w:rFonts w:ascii="Adelle" w:hAnsi="Adelle" w:cs="Arial"/>
                <w:sz w:val="22"/>
                <w:szCs w:val="22"/>
              </w:rPr>
            </w:pPr>
            <w:r w:rsidRPr="00A52C25">
              <w:rPr>
                <w:rFonts w:ascii="Adelle" w:hAnsi="Adelle" w:cs="Arial"/>
                <w:sz w:val="22"/>
                <w:szCs w:val="22"/>
              </w:rPr>
              <w:t>Social benefits</w:t>
            </w:r>
            <w:r w:rsidR="00A4535D" w:rsidRPr="00A52C25">
              <w:rPr>
                <w:rFonts w:ascii="Adelle" w:hAnsi="Adelle" w:cs="Arial"/>
                <w:sz w:val="22"/>
                <w:szCs w:val="22"/>
              </w:rPr>
              <w:t xml:space="preserve">; </w:t>
            </w:r>
            <w:r w:rsidRPr="00A52C25">
              <w:rPr>
                <w:rFonts w:ascii="Adelle" w:hAnsi="Adelle" w:cs="Arial"/>
                <w:sz w:val="22"/>
                <w:szCs w:val="22"/>
              </w:rPr>
              <w:t>a chance to meet new people and make friends</w:t>
            </w:r>
          </w:p>
          <w:p w14:paraId="09E5B4AE" w14:textId="77777777" w:rsidR="0037539B" w:rsidRPr="00A52C25" w:rsidRDefault="0037539B" w:rsidP="00161E7C">
            <w:pPr>
              <w:pStyle w:val="BodyText"/>
              <w:numPr>
                <w:ilvl w:val="0"/>
                <w:numId w:val="5"/>
              </w:numPr>
              <w:ind w:left="0" w:right="-1"/>
              <w:rPr>
                <w:rFonts w:ascii="Adelle" w:hAnsi="Adelle" w:cs="Arial"/>
                <w:sz w:val="22"/>
                <w:szCs w:val="22"/>
              </w:rPr>
            </w:pPr>
            <w:r w:rsidRPr="00A52C25">
              <w:rPr>
                <w:rFonts w:ascii="Adelle" w:hAnsi="Adelle" w:cs="Arial"/>
                <w:sz w:val="22"/>
                <w:szCs w:val="22"/>
              </w:rPr>
              <w:t>Supporting your local Wildlife Trust and improving biodiversity in your local area</w:t>
            </w:r>
          </w:p>
          <w:p w14:paraId="4C511FE6" w14:textId="52D59712" w:rsidR="0037539B" w:rsidRPr="00A52C25" w:rsidRDefault="0037539B" w:rsidP="00161E7C">
            <w:pPr>
              <w:pStyle w:val="BodyText"/>
              <w:numPr>
                <w:ilvl w:val="0"/>
                <w:numId w:val="5"/>
              </w:numPr>
              <w:ind w:left="0" w:right="-1"/>
              <w:rPr>
                <w:rFonts w:ascii="Adelle" w:hAnsi="Adelle" w:cs="Arial"/>
                <w:sz w:val="22"/>
                <w:szCs w:val="22"/>
              </w:rPr>
            </w:pPr>
            <w:r w:rsidRPr="00A52C25">
              <w:rPr>
                <w:rFonts w:ascii="Adelle" w:hAnsi="Adelle" w:cs="Arial"/>
                <w:sz w:val="22"/>
                <w:szCs w:val="22"/>
              </w:rPr>
              <w:t xml:space="preserve">Learn new skills </w:t>
            </w:r>
            <w:r w:rsidR="00A52C25" w:rsidRPr="00A52C25">
              <w:rPr>
                <w:rFonts w:ascii="Adelle" w:hAnsi="Adelle" w:cs="Arial"/>
                <w:sz w:val="22"/>
                <w:szCs w:val="22"/>
              </w:rPr>
              <w:t>(</w:t>
            </w:r>
            <w:r w:rsidR="00E230E0">
              <w:rPr>
                <w:rFonts w:ascii="Adelle" w:hAnsi="Adelle" w:cs="Arial"/>
                <w:sz w:val="22"/>
                <w:szCs w:val="22"/>
              </w:rPr>
              <w:t xml:space="preserve">basic training of using excel and charity </w:t>
            </w:r>
            <w:r w:rsidR="008623BB">
              <w:rPr>
                <w:rFonts w:ascii="Adelle" w:hAnsi="Adelle" w:cs="Arial"/>
                <w:sz w:val="22"/>
                <w:szCs w:val="22"/>
              </w:rPr>
              <w:t>CRM</w:t>
            </w:r>
            <w:r w:rsidR="00E230E0">
              <w:rPr>
                <w:rFonts w:ascii="Adelle" w:hAnsi="Adelle" w:cs="Arial"/>
                <w:sz w:val="22"/>
                <w:szCs w:val="22"/>
              </w:rPr>
              <w:t xml:space="preserve"> will be provided where needed)</w:t>
            </w:r>
          </w:p>
          <w:p w14:paraId="5F41863B" w14:textId="14BAEB8E" w:rsidR="0037539B" w:rsidRPr="00A52C25" w:rsidRDefault="0037539B" w:rsidP="00161E7C">
            <w:pPr>
              <w:pStyle w:val="BodyText"/>
              <w:numPr>
                <w:ilvl w:val="0"/>
                <w:numId w:val="5"/>
              </w:numPr>
              <w:ind w:left="0" w:right="-1"/>
              <w:rPr>
                <w:rFonts w:ascii="Adelle" w:hAnsi="Adelle" w:cs="Arial"/>
                <w:sz w:val="22"/>
                <w:szCs w:val="22"/>
              </w:rPr>
            </w:pPr>
            <w:r w:rsidRPr="00A52C25">
              <w:rPr>
                <w:rFonts w:ascii="Adelle" w:hAnsi="Adelle" w:cs="Arial"/>
                <w:sz w:val="22"/>
                <w:szCs w:val="22"/>
              </w:rPr>
              <w:t>Travel expenses</w:t>
            </w:r>
            <w:r w:rsidR="00E230E0">
              <w:rPr>
                <w:rFonts w:ascii="Adelle" w:hAnsi="Adelle" w:cs="Arial"/>
                <w:sz w:val="22"/>
                <w:szCs w:val="22"/>
              </w:rPr>
              <w:t xml:space="preserve"> covered</w:t>
            </w:r>
          </w:p>
          <w:p w14:paraId="6FC770CE" w14:textId="65F0F42F" w:rsidR="0037539B" w:rsidRPr="00A52C25" w:rsidRDefault="0037539B" w:rsidP="00161E7C">
            <w:pPr>
              <w:pStyle w:val="BodyText"/>
              <w:numPr>
                <w:ilvl w:val="0"/>
                <w:numId w:val="5"/>
              </w:numPr>
              <w:ind w:left="0" w:right="-1"/>
              <w:rPr>
                <w:rFonts w:ascii="Adelle" w:hAnsi="Adelle" w:cs="Arial"/>
                <w:sz w:val="22"/>
                <w:szCs w:val="22"/>
              </w:rPr>
            </w:pPr>
            <w:r w:rsidRPr="00A52C25">
              <w:rPr>
                <w:rFonts w:ascii="Adelle" w:hAnsi="Adelle" w:cs="Arial"/>
                <w:sz w:val="22"/>
                <w:szCs w:val="22"/>
              </w:rPr>
              <w:t>We can provide references for regular volunteers</w:t>
            </w:r>
            <w:r w:rsidR="00E230E0">
              <w:rPr>
                <w:rFonts w:ascii="Adelle" w:hAnsi="Adelle" w:cs="Arial"/>
                <w:sz w:val="22"/>
                <w:szCs w:val="22"/>
              </w:rPr>
              <w:t>, helpful for job applications</w:t>
            </w:r>
          </w:p>
          <w:p w14:paraId="513F73D7" w14:textId="38D23C1E" w:rsidR="0037539B" w:rsidRPr="00E230E0" w:rsidRDefault="0037539B" w:rsidP="00161E7C">
            <w:pPr>
              <w:pStyle w:val="BodyText"/>
              <w:numPr>
                <w:ilvl w:val="0"/>
                <w:numId w:val="5"/>
              </w:numPr>
              <w:ind w:left="0" w:right="-1"/>
              <w:rPr>
                <w:rFonts w:ascii="Adelle" w:hAnsi="Adelle" w:cs="Arial"/>
                <w:bCs/>
                <w:sz w:val="22"/>
                <w:szCs w:val="22"/>
              </w:rPr>
            </w:pPr>
            <w:r w:rsidRPr="00A52C25">
              <w:rPr>
                <w:rFonts w:ascii="Adelle" w:hAnsi="Adelle" w:cs="Arial"/>
                <w:sz w:val="22"/>
                <w:szCs w:val="22"/>
              </w:rPr>
              <w:t>GWT volunteers, can sign up to receive a monthly Volunteer Newsletter, an invite to our annual Volunteer Conference</w:t>
            </w:r>
            <w:r w:rsidR="00A4535D" w:rsidRPr="00A52C25">
              <w:rPr>
                <w:rFonts w:ascii="Adelle" w:hAnsi="Adelle" w:cs="Arial"/>
                <w:sz w:val="22"/>
                <w:szCs w:val="22"/>
              </w:rPr>
              <w:t>,</w:t>
            </w:r>
            <w:r w:rsidRPr="00A52C25">
              <w:rPr>
                <w:rFonts w:ascii="Adelle" w:hAnsi="Adelle" w:cs="Arial"/>
                <w:sz w:val="22"/>
                <w:szCs w:val="22"/>
              </w:rPr>
              <w:t xml:space="preserve"> Volunteer Skill days and Volunteer Forums</w:t>
            </w:r>
          </w:p>
          <w:p w14:paraId="5FC068BD" w14:textId="061C4642" w:rsidR="00E230E0" w:rsidRPr="00E230E0" w:rsidRDefault="00E230E0" w:rsidP="00161E7C">
            <w:pPr>
              <w:pStyle w:val="BodyText"/>
              <w:numPr>
                <w:ilvl w:val="0"/>
                <w:numId w:val="5"/>
              </w:numPr>
              <w:ind w:left="0" w:right="-1"/>
              <w:rPr>
                <w:rFonts w:ascii="Adelle" w:hAnsi="Adelle" w:cs="Arial"/>
                <w:bCs/>
                <w:sz w:val="22"/>
                <w:szCs w:val="22"/>
              </w:rPr>
            </w:pPr>
            <w:r>
              <w:rPr>
                <w:rFonts w:ascii="Adelle" w:hAnsi="Adelle" w:cs="Arial"/>
                <w:sz w:val="22"/>
                <w:szCs w:val="22"/>
              </w:rPr>
              <w:t>If you are looking to start a career in the sector or trust, volunteering is a good way to get in and start making your mark. A few of our current employees volunteered previously and it helped them get the role.</w:t>
            </w:r>
          </w:p>
          <w:p w14:paraId="30595EF0" w14:textId="6A1BE60A" w:rsidR="00E230E0" w:rsidRPr="00A52C25" w:rsidRDefault="00E230E0" w:rsidP="00161E7C">
            <w:pPr>
              <w:pStyle w:val="BodyText"/>
              <w:numPr>
                <w:ilvl w:val="0"/>
                <w:numId w:val="5"/>
              </w:numPr>
              <w:ind w:left="0" w:right="-1"/>
              <w:rPr>
                <w:rFonts w:ascii="Adelle" w:hAnsi="Adelle" w:cs="Arial"/>
                <w:bCs/>
                <w:sz w:val="22"/>
                <w:szCs w:val="22"/>
              </w:rPr>
            </w:pPr>
            <w:r>
              <w:rPr>
                <w:rFonts w:ascii="Adelle" w:hAnsi="Adelle" w:cs="Arial"/>
                <w:sz w:val="22"/>
                <w:szCs w:val="22"/>
              </w:rPr>
              <w:t xml:space="preserve">If desired, there is opportunity to learn other skills/experience like </w:t>
            </w:r>
            <w:proofErr w:type="spellStart"/>
            <w:r>
              <w:rPr>
                <w:rFonts w:ascii="Adelle" w:hAnsi="Adelle" w:cs="Arial"/>
                <w:sz w:val="22"/>
                <w:szCs w:val="22"/>
              </w:rPr>
              <w:t>canva</w:t>
            </w:r>
            <w:proofErr w:type="spellEnd"/>
            <w:r>
              <w:rPr>
                <w:rFonts w:ascii="Adelle" w:hAnsi="Adelle" w:cs="Arial"/>
                <w:sz w:val="22"/>
                <w:szCs w:val="22"/>
              </w:rPr>
              <w:t xml:space="preserve"> and other fundraising skills.</w:t>
            </w:r>
          </w:p>
          <w:p w14:paraId="0A4BD341" w14:textId="748394CB" w:rsidR="0037539B" w:rsidRPr="00A52C25" w:rsidRDefault="0037539B" w:rsidP="00161E7C">
            <w:pPr>
              <w:pStyle w:val="BodyText"/>
              <w:ind w:right="-1"/>
              <w:rPr>
                <w:rFonts w:ascii="Adelle" w:hAnsi="Adelle" w:cs="Arial"/>
                <w:i/>
                <w:iCs/>
                <w:sz w:val="12"/>
                <w:szCs w:val="12"/>
              </w:rPr>
            </w:pPr>
            <w:r w:rsidRPr="00A4535D">
              <w:rPr>
                <w:rFonts w:ascii="Adelle" w:hAnsi="Adelle" w:cs="Arial"/>
                <w:i/>
                <w:iCs/>
                <w:szCs w:val="24"/>
              </w:rPr>
              <w:t xml:space="preserve"> </w:t>
            </w:r>
          </w:p>
        </w:tc>
      </w:tr>
      <w:tr w:rsidR="0037539B" w:rsidRPr="00A4535D" w14:paraId="77F3B8EA" w14:textId="77777777" w:rsidTr="00EF4304">
        <w:trPr>
          <w:cantSplit/>
          <w:trHeight w:val="395"/>
        </w:trPr>
        <w:tc>
          <w:tcPr>
            <w:tcW w:w="9854" w:type="dxa"/>
          </w:tcPr>
          <w:p w14:paraId="44331D31" w14:textId="77777777" w:rsidR="0037539B" w:rsidRPr="00A4535D" w:rsidRDefault="0037539B" w:rsidP="00161E7C">
            <w:pPr>
              <w:pStyle w:val="Default"/>
              <w:spacing w:line="256" w:lineRule="auto"/>
              <w:ind w:right="-1"/>
              <w:rPr>
                <w:rFonts w:ascii="Adelle" w:hAnsi="Adelle" w:cs="Arial"/>
                <w:bCs/>
                <w:i/>
                <w:iCs/>
              </w:rPr>
            </w:pPr>
            <w:r w:rsidRPr="00A4535D">
              <w:rPr>
                <w:rFonts w:ascii="Adelle" w:hAnsi="Adelle" w:cs="Arial"/>
                <w:b/>
                <w:color w:val="AEA400"/>
              </w:rPr>
              <w:t xml:space="preserve">Your supervisor: </w:t>
            </w:r>
          </w:p>
        </w:tc>
      </w:tr>
      <w:tr w:rsidR="0037539B" w:rsidRPr="00A4535D" w14:paraId="0105A83C" w14:textId="77777777" w:rsidTr="00EF4304">
        <w:trPr>
          <w:cantSplit/>
        </w:trPr>
        <w:tc>
          <w:tcPr>
            <w:tcW w:w="9854" w:type="dxa"/>
          </w:tcPr>
          <w:p w14:paraId="5C09DA39" w14:textId="238F30B4" w:rsidR="0037539B" w:rsidRPr="00161E7C" w:rsidRDefault="00E230E0" w:rsidP="00161E7C">
            <w:pPr>
              <w:spacing w:before="100" w:beforeAutospacing="1" w:after="100" w:afterAutospacing="1"/>
              <w:ind w:right="-1"/>
              <w:rPr>
                <w:rFonts w:ascii="Adelle" w:hAnsi="Adelle" w:cs="Arial"/>
                <w:b/>
                <w:color w:val="584528"/>
              </w:rPr>
            </w:pPr>
            <w:r>
              <w:rPr>
                <w:rFonts w:ascii="Adelle" w:hAnsi="Adelle" w:cs="Arial"/>
                <w:bCs/>
                <w:color w:val="584528"/>
              </w:rPr>
              <w:t xml:space="preserve">Tabitha George – Supporter Development </w:t>
            </w:r>
            <w:r w:rsidR="008623BB">
              <w:rPr>
                <w:rFonts w:ascii="Adelle" w:hAnsi="Adelle" w:cs="Arial"/>
                <w:bCs/>
                <w:color w:val="584528"/>
              </w:rPr>
              <w:t>O</w:t>
            </w:r>
            <w:r>
              <w:rPr>
                <w:rFonts w:ascii="Adelle" w:hAnsi="Adelle" w:cs="Arial"/>
                <w:bCs/>
                <w:color w:val="584528"/>
              </w:rPr>
              <w:t>fficer</w:t>
            </w:r>
          </w:p>
        </w:tc>
      </w:tr>
      <w:tr w:rsidR="0037539B" w:rsidRPr="00A4535D" w14:paraId="7ABABAFD" w14:textId="77777777" w:rsidTr="00EF4304">
        <w:trPr>
          <w:cantSplit/>
          <w:trHeight w:val="222"/>
        </w:trPr>
        <w:tc>
          <w:tcPr>
            <w:tcW w:w="9854" w:type="dxa"/>
          </w:tcPr>
          <w:p w14:paraId="5113AC02" w14:textId="77777777" w:rsidR="0037539B" w:rsidRPr="00A4535D" w:rsidRDefault="0037539B" w:rsidP="00161E7C">
            <w:pPr>
              <w:pStyle w:val="BodyText"/>
              <w:ind w:right="-1"/>
              <w:rPr>
                <w:rFonts w:ascii="Adelle" w:hAnsi="Adelle" w:cs="Arial"/>
                <w:b/>
                <w:color w:val="AEA400"/>
                <w:szCs w:val="24"/>
              </w:rPr>
            </w:pPr>
            <w:r w:rsidRPr="00A4535D">
              <w:rPr>
                <w:rFonts w:ascii="Adelle" w:hAnsi="Adelle" w:cs="Arial"/>
                <w:b/>
                <w:color w:val="AEA400"/>
                <w:szCs w:val="24"/>
              </w:rPr>
              <w:t>Transport:</w:t>
            </w:r>
          </w:p>
        </w:tc>
      </w:tr>
      <w:tr w:rsidR="0037539B" w:rsidRPr="00A4535D" w14:paraId="0AF4E25F" w14:textId="77777777" w:rsidTr="00EF4304">
        <w:trPr>
          <w:cantSplit/>
          <w:trHeight w:val="521"/>
        </w:trPr>
        <w:tc>
          <w:tcPr>
            <w:tcW w:w="9854" w:type="dxa"/>
          </w:tcPr>
          <w:p w14:paraId="68A487A6" w14:textId="3F3CA2A2" w:rsidR="0037539B" w:rsidRPr="00161E7C" w:rsidRDefault="00687136" w:rsidP="00161E7C">
            <w:pPr>
              <w:pStyle w:val="BodyText"/>
              <w:ind w:right="-1"/>
              <w:rPr>
                <w:rFonts w:ascii="Adelle" w:hAnsi="Adelle" w:cs="Arial"/>
                <w:bCs/>
                <w:i/>
                <w:iCs/>
                <w:sz w:val="22"/>
                <w:szCs w:val="22"/>
              </w:rPr>
            </w:pPr>
            <w:r w:rsidRPr="00161E7C">
              <w:rPr>
                <w:rFonts w:ascii="Adelle" w:hAnsi="Adelle" w:cs="Arial"/>
                <w:bCs/>
                <w:color w:val="584528"/>
                <w:sz w:val="22"/>
                <w:szCs w:val="22"/>
              </w:rPr>
              <w:t>Possible to get to site by public transport or bike. No car needed</w:t>
            </w:r>
            <w:r w:rsidR="00E230E0">
              <w:rPr>
                <w:rFonts w:ascii="Adelle" w:hAnsi="Adelle" w:cs="Arial"/>
                <w:bCs/>
                <w:i/>
                <w:iCs/>
                <w:color w:val="584528"/>
                <w:sz w:val="22"/>
                <w:szCs w:val="22"/>
              </w:rPr>
              <w:t>. Can help with more info on this on request.</w:t>
            </w:r>
          </w:p>
        </w:tc>
      </w:tr>
      <w:tr w:rsidR="0037539B" w:rsidRPr="00A4535D" w14:paraId="2C295C06" w14:textId="77777777" w:rsidTr="00EF4304">
        <w:trPr>
          <w:cantSplit/>
        </w:trPr>
        <w:tc>
          <w:tcPr>
            <w:tcW w:w="9854" w:type="dxa"/>
          </w:tcPr>
          <w:p w14:paraId="7950CF30" w14:textId="77777777" w:rsidR="0037539B" w:rsidRPr="00A4535D" w:rsidRDefault="0037539B" w:rsidP="00161E7C">
            <w:pPr>
              <w:pStyle w:val="BodyText"/>
              <w:ind w:right="-1"/>
              <w:rPr>
                <w:rFonts w:ascii="Adelle" w:hAnsi="Adelle" w:cs="Arial"/>
                <w:b/>
                <w:szCs w:val="24"/>
              </w:rPr>
            </w:pPr>
            <w:r w:rsidRPr="00A4535D">
              <w:rPr>
                <w:rFonts w:ascii="Adelle" w:hAnsi="Adelle" w:cs="Arial"/>
                <w:b/>
                <w:color w:val="AEA400"/>
                <w:szCs w:val="24"/>
              </w:rPr>
              <w:t>Health and Safety/ Risk Assessment:</w:t>
            </w:r>
          </w:p>
        </w:tc>
      </w:tr>
      <w:tr w:rsidR="0037539B" w:rsidRPr="00A4535D" w14:paraId="21DCB528" w14:textId="77777777" w:rsidTr="00EF4304">
        <w:trPr>
          <w:cantSplit/>
        </w:trPr>
        <w:tc>
          <w:tcPr>
            <w:tcW w:w="9854" w:type="dxa"/>
          </w:tcPr>
          <w:p w14:paraId="49BC281F" w14:textId="7F6954C2" w:rsidR="00DD116A" w:rsidRPr="00161E7C" w:rsidRDefault="0037539B" w:rsidP="00161E7C">
            <w:pPr>
              <w:pStyle w:val="BodyText"/>
              <w:ind w:right="-1"/>
              <w:rPr>
                <w:rFonts w:ascii="Adelle" w:hAnsi="Adelle" w:cs="Arial"/>
                <w:b/>
                <w:sz w:val="22"/>
                <w:szCs w:val="22"/>
              </w:rPr>
            </w:pPr>
            <w:r w:rsidRPr="00161E7C">
              <w:rPr>
                <w:rFonts w:ascii="Adelle" w:hAnsi="Adelle" w:cs="Arial"/>
                <w:bCs/>
                <w:color w:val="584528"/>
                <w:sz w:val="22"/>
                <w:szCs w:val="22"/>
              </w:rPr>
              <w:t xml:space="preserve">GWT always carries out a full risk assessment for groups and activities and will run through the risk on the day with all volunteers. </w:t>
            </w:r>
          </w:p>
          <w:p w14:paraId="31804B7D" w14:textId="2AB3B68D" w:rsidR="0037539B" w:rsidRPr="00161E7C" w:rsidRDefault="0037539B" w:rsidP="00161E7C">
            <w:pPr>
              <w:pStyle w:val="BodyText"/>
              <w:ind w:right="-1"/>
              <w:rPr>
                <w:rFonts w:ascii="Adelle" w:hAnsi="Adelle" w:cs="Arial"/>
                <w:b/>
                <w:sz w:val="12"/>
                <w:szCs w:val="12"/>
              </w:rPr>
            </w:pPr>
          </w:p>
        </w:tc>
      </w:tr>
      <w:tr w:rsidR="0037539B" w:rsidRPr="00A4535D" w14:paraId="4C84CA80" w14:textId="77777777" w:rsidTr="00EF4304">
        <w:trPr>
          <w:cantSplit/>
        </w:trPr>
        <w:tc>
          <w:tcPr>
            <w:tcW w:w="9854" w:type="dxa"/>
          </w:tcPr>
          <w:p w14:paraId="2B1E8298" w14:textId="77777777" w:rsidR="0037539B" w:rsidRPr="00A4535D" w:rsidRDefault="0037539B" w:rsidP="00161E7C">
            <w:pPr>
              <w:pStyle w:val="BodyText"/>
              <w:ind w:right="-1"/>
              <w:rPr>
                <w:rFonts w:ascii="Adelle" w:hAnsi="Adelle" w:cs="Arial"/>
                <w:b/>
                <w:szCs w:val="24"/>
              </w:rPr>
            </w:pPr>
            <w:r w:rsidRPr="00A4535D">
              <w:rPr>
                <w:rFonts w:ascii="Adelle" w:hAnsi="Adelle" w:cs="Arial"/>
                <w:b/>
                <w:color w:val="AEA400"/>
                <w:szCs w:val="24"/>
              </w:rPr>
              <w:t xml:space="preserve">What to bring/things to consider </w:t>
            </w:r>
          </w:p>
        </w:tc>
      </w:tr>
      <w:tr w:rsidR="0037539B" w:rsidRPr="008623BB" w14:paraId="5E9EE72E" w14:textId="77777777" w:rsidTr="00EF4304">
        <w:trPr>
          <w:cantSplit/>
        </w:trPr>
        <w:tc>
          <w:tcPr>
            <w:tcW w:w="9854" w:type="dxa"/>
          </w:tcPr>
          <w:p w14:paraId="1D595CB4" w14:textId="476DA5CA" w:rsidR="0037539B" w:rsidRPr="00161E7C" w:rsidRDefault="0037539B" w:rsidP="00161E7C">
            <w:pPr>
              <w:pStyle w:val="BodyText"/>
              <w:ind w:right="-1"/>
              <w:rPr>
                <w:rFonts w:ascii="Adelle" w:hAnsi="Adelle" w:cs="Arial"/>
                <w:b/>
                <w:color w:val="584528"/>
                <w:sz w:val="22"/>
                <w:szCs w:val="22"/>
              </w:rPr>
            </w:pPr>
            <w:r w:rsidRPr="00161E7C">
              <w:rPr>
                <w:rFonts w:ascii="Adelle" w:hAnsi="Adelle" w:cs="Arial"/>
                <w:b/>
                <w:color w:val="584528"/>
                <w:sz w:val="22"/>
                <w:szCs w:val="22"/>
              </w:rPr>
              <w:t xml:space="preserve">Personal protective equipment (PPE) </w:t>
            </w:r>
          </w:p>
          <w:p w14:paraId="547E10D2" w14:textId="338FB230" w:rsidR="00DD116A" w:rsidRPr="00161E7C" w:rsidRDefault="00DD116A" w:rsidP="00161E7C">
            <w:pPr>
              <w:pStyle w:val="BodyText"/>
              <w:ind w:right="-1"/>
              <w:rPr>
                <w:rFonts w:ascii="Adelle" w:hAnsi="Adelle" w:cs="Arial"/>
                <w:bCs/>
                <w:sz w:val="22"/>
                <w:szCs w:val="22"/>
              </w:rPr>
            </w:pPr>
            <w:r w:rsidRPr="00161E7C">
              <w:rPr>
                <w:rFonts w:ascii="Adelle" w:hAnsi="Adelle" w:cs="Arial"/>
                <w:bCs/>
                <w:sz w:val="22"/>
                <w:szCs w:val="22"/>
              </w:rPr>
              <w:t xml:space="preserve">No special equipment needed – strong boot recommended when gardening. Gloves will be provided when gardening or litter picking. </w:t>
            </w:r>
          </w:p>
          <w:p w14:paraId="6883ADC0" w14:textId="77777777" w:rsidR="00DD116A" w:rsidRPr="00161E7C" w:rsidRDefault="00DD116A" w:rsidP="00161E7C">
            <w:pPr>
              <w:pStyle w:val="BodyText"/>
              <w:ind w:right="-1"/>
              <w:rPr>
                <w:rFonts w:ascii="Adelle" w:hAnsi="Adelle" w:cs="Arial"/>
                <w:b/>
                <w:color w:val="584528"/>
                <w:sz w:val="12"/>
                <w:szCs w:val="12"/>
              </w:rPr>
            </w:pPr>
          </w:p>
          <w:p w14:paraId="18A9BA94" w14:textId="6CE06C2B" w:rsidR="0037539B" w:rsidRPr="00161E7C" w:rsidRDefault="0037539B" w:rsidP="00161E7C">
            <w:pPr>
              <w:pStyle w:val="BodyText"/>
              <w:ind w:right="-1"/>
              <w:rPr>
                <w:rFonts w:ascii="Adelle" w:hAnsi="Adelle" w:cs="Arial"/>
                <w:b/>
                <w:color w:val="584528"/>
                <w:sz w:val="22"/>
                <w:szCs w:val="22"/>
              </w:rPr>
            </w:pPr>
            <w:r w:rsidRPr="00161E7C">
              <w:rPr>
                <w:rFonts w:ascii="Adelle" w:hAnsi="Adelle" w:cs="Arial"/>
                <w:b/>
                <w:color w:val="584528"/>
                <w:sz w:val="22"/>
                <w:szCs w:val="22"/>
              </w:rPr>
              <w:t xml:space="preserve">Refreshments </w:t>
            </w:r>
            <w:r w:rsidR="00DD116A" w:rsidRPr="00161E7C">
              <w:rPr>
                <w:rFonts w:ascii="Adelle" w:hAnsi="Adelle" w:cs="Arial"/>
                <w:b/>
                <w:color w:val="584528"/>
                <w:sz w:val="22"/>
                <w:szCs w:val="22"/>
              </w:rPr>
              <w:t>– tea, coffee and squash provided</w:t>
            </w:r>
          </w:p>
          <w:p w14:paraId="42677EA1" w14:textId="77777777" w:rsidR="0037539B" w:rsidRPr="00161E7C" w:rsidRDefault="0037539B" w:rsidP="00161E7C">
            <w:pPr>
              <w:pStyle w:val="BodyText"/>
              <w:ind w:right="-1"/>
              <w:rPr>
                <w:rFonts w:ascii="Adelle" w:hAnsi="Adelle" w:cs="Arial"/>
                <w:bCs/>
                <w:color w:val="584528"/>
                <w:sz w:val="12"/>
                <w:szCs w:val="12"/>
              </w:rPr>
            </w:pPr>
          </w:p>
          <w:p w14:paraId="3C673667" w14:textId="08F63792" w:rsidR="0037539B" w:rsidRPr="008623BB" w:rsidRDefault="0037539B" w:rsidP="00161E7C">
            <w:pPr>
              <w:pStyle w:val="BodyText"/>
              <w:ind w:right="-1"/>
              <w:rPr>
                <w:rFonts w:ascii="Adelle" w:hAnsi="Adelle" w:cs="Arial"/>
                <w:b/>
                <w:color w:val="584528"/>
                <w:szCs w:val="24"/>
                <w:lang w:val="fr-FR"/>
              </w:rPr>
            </w:pPr>
            <w:proofErr w:type="spellStart"/>
            <w:r w:rsidRPr="008623BB">
              <w:rPr>
                <w:rFonts w:ascii="Adelle" w:hAnsi="Adelle" w:cs="Arial"/>
                <w:b/>
                <w:color w:val="584528"/>
                <w:sz w:val="22"/>
                <w:szCs w:val="22"/>
                <w:lang w:val="fr-FR"/>
              </w:rPr>
              <w:t>Toilets</w:t>
            </w:r>
            <w:proofErr w:type="spellEnd"/>
            <w:r w:rsidR="00DD116A" w:rsidRPr="008623BB">
              <w:rPr>
                <w:rFonts w:ascii="Adelle" w:hAnsi="Adelle" w:cs="Arial"/>
                <w:b/>
                <w:color w:val="584528"/>
                <w:sz w:val="22"/>
                <w:szCs w:val="22"/>
                <w:lang w:val="fr-FR"/>
              </w:rPr>
              <w:t xml:space="preserve"> </w:t>
            </w:r>
            <w:r w:rsidR="00E230E0" w:rsidRPr="008623BB">
              <w:rPr>
                <w:rFonts w:ascii="Adelle" w:hAnsi="Adelle" w:cs="Arial"/>
                <w:b/>
                <w:color w:val="584528"/>
                <w:sz w:val="22"/>
                <w:szCs w:val="22"/>
                <w:lang w:val="fr-FR"/>
              </w:rPr>
              <w:t xml:space="preserve">and café </w:t>
            </w:r>
            <w:r w:rsidR="00DD116A" w:rsidRPr="008623BB">
              <w:rPr>
                <w:rFonts w:ascii="Adelle" w:hAnsi="Adelle" w:cs="Arial"/>
                <w:b/>
                <w:color w:val="584528"/>
                <w:sz w:val="22"/>
                <w:szCs w:val="22"/>
                <w:lang w:val="fr-FR"/>
              </w:rPr>
              <w:t>on site</w:t>
            </w:r>
          </w:p>
        </w:tc>
      </w:tr>
      <w:tr w:rsidR="0037539B" w:rsidRPr="00A4535D" w14:paraId="574B6FCD" w14:textId="77777777" w:rsidTr="00EF4304">
        <w:trPr>
          <w:cantSplit/>
        </w:trPr>
        <w:tc>
          <w:tcPr>
            <w:tcW w:w="9854" w:type="dxa"/>
          </w:tcPr>
          <w:p w14:paraId="1117C0C8" w14:textId="66E073DC" w:rsidR="0037539B" w:rsidRPr="00A4535D" w:rsidRDefault="0037539B" w:rsidP="00161E7C">
            <w:pPr>
              <w:pStyle w:val="BodyText"/>
              <w:ind w:right="-1"/>
              <w:rPr>
                <w:rFonts w:ascii="Adelle" w:hAnsi="Adelle" w:cs="Arial"/>
                <w:b/>
                <w:szCs w:val="24"/>
              </w:rPr>
            </w:pPr>
            <w:r w:rsidRPr="00A4535D">
              <w:rPr>
                <w:rFonts w:ascii="Adelle" w:hAnsi="Adelle" w:cs="Arial"/>
                <w:b/>
                <w:color w:val="AEA400"/>
                <w:szCs w:val="24"/>
              </w:rPr>
              <w:t>Suitable age for this role:</w:t>
            </w:r>
            <w:r w:rsidR="00DD116A" w:rsidRPr="00A4535D">
              <w:rPr>
                <w:rFonts w:ascii="Adelle" w:hAnsi="Adelle" w:cs="Arial"/>
                <w:b/>
                <w:color w:val="AEA400"/>
                <w:szCs w:val="24"/>
              </w:rPr>
              <w:t xml:space="preserve"> </w:t>
            </w:r>
            <w:r w:rsidR="00DD116A" w:rsidRPr="00A4535D">
              <w:rPr>
                <w:rFonts w:ascii="Adelle" w:hAnsi="Adelle" w:cs="Arial"/>
                <w:bCs/>
                <w:szCs w:val="24"/>
              </w:rPr>
              <w:t>18 +</w:t>
            </w:r>
          </w:p>
        </w:tc>
      </w:tr>
      <w:tr w:rsidR="0037539B" w:rsidRPr="00A4535D" w14:paraId="50C24233" w14:textId="77777777" w:rsidTr="00EF4304">
        <w:trPr>
          <w:cantSplit/>
        </w:trPr>
        <w:tc>
          <w:tcPr>
            <w:tcW w:w="9854" w:type="dxa"/>
          </w:tcPr>
          <w:p w14:paraId="01B9D237" w14:textId="77777777" w:rsidR="0037539B" w:rsidRPr="00161E7C" w:rsidRDefault="0037539B" w:rsidP="00161E7C">
            <w:pPr>
              <w:pStyle w:val="BodyText"/>
              <w:ind w:right="-1"/>
              <w:rPr>
                <w:rFonts w:ascii="Adelle" w:hAnsi="Adelle" w:cs="Arial"/>
                <w:bCs/>
                <w:color w:val="584528"/>
                <w:sz w:val="4"/>
                <w:szCs w:val="4"/>
              </w:rPr>
            </w:pPr>
          </w:p>
        </w:tc>
      </w:tr>
      <w:tr w:rsidR="0037539B" w:rsidRPr="00A4535D" w14:paraId="0E46EDE7" w14:textId="77777777" w:rsidTr="00EF4304">
        <w:trPr>
          <w:cantSplit/>
        </w:trPr>
        <w:tc>
          <w:tcPr>
            <w:tcW w:w="9854" w:type="dxa"/>
          </w:tcPr>
          <w:p w14:paraId="47727D8A" w14:textId="77777777" w:rsidR="0037539B" w:rsidRPr="00A4535D" w:rsidRDefault="0037539B" w:rsidP="00161E7C">
            <w:pPr>
              <w:pStyle w:val="BodyText"/>
              <w:ind w:right="-1"/>
              <w:rPr>
                <w:rFonts w:ascii="Adelle" w:hAnsi="Adelle" w:cs="Arial"/>
                <w:b/>
                <w:szCs w:val="24"/>
              </w:rPr>
            </w:pPr>
            <w:r w:rsidRPr="00A4535D">
              <w:rPr>
                <w:rFonts w:ascii="Adelle" w:hAnsi="Adelle" w:cs="Arial"/>
                <w:b/>
                <w:color w:val="AEA400"/>
                <w:szCs w:val="24"/>
              </w:rPr>
              <w:t>How to apply:</w:t>
            </w:r>
          </w:p>
        </w:tc>
      </w:tr>
      <w:tr w:rsidR="0037539B" w:rsidRPr="00A4535D" w14:paraId="4BD4A026" w14:textId="77777777" w:rsidTr="00EF4304">
        <w:trPr>
          <w:cantSplit/>
        </w:trPr>
        <w:tc>
          <w:tcPr>
            <w:tcW w:w="9854" w:type="dxa"/>
          </w:tcPr>
          <w:p w14:paraId="68EF9FDC" w14:textId="7BC6AF19" w:rsidR="0037539B" w:rsidRPr="00161E7C" w:rsidRDefault="0037539B" w:rsidP="00161E7C">
            <w:pPr>
              <w:pStyle w:val="BodyText"/>
              <w:ind w:right="-1"/>
              <w:rPr>
                <w:rFonts w:ascii="Adelle" w:hAnsi="Adelle" w:cs="Arial"/>
                <w:bCs/>
                <w:sz w:val="22"/>
                <w:szCs w:val="22"/>
              </w:rPr>
            </w:pPr>
            <w:r w:rsidRPr="00161E7C">
              <w:rPr>
                <w:rFonts w:ascii="Adelle" w:hAnsi="Adelle" w:cs="Arial"/>
                <w:bCs/>
                <w:color w:val="584528"/>
                <w:sz w:val="22"/>
                <w:szCs w:val="22"/>
              </w:rPr>
              <w:t>Please contact our Volunteer Coordinator</w:t>
            </w:r>
            <w:r w:rsidR="00A52C25" w:rsidRPr="00161E7C">
              <w:rPr>
                <w:rFonts w:ascii="Adelle" w:hAnsi="Adelle" w:cs="Arial"/>
                <w:bCs/>
                <w:color w:val="584528"/>
                <w:sz w:val="22"/>
                <w:szCs w:val="22"/>
              </w:rPr>
              <w:t xml:space="preserve"> (Ellie Murray)</w:t>
            </w:r>
            <w:r w:rsidRPr="00161E7C">
              <w:rPr>
                <w:rFonts w:ascii="Adelle" w:hAnsi="Adelle" w:cs="Arial"/>
                <w:bCs/>
                <w:color w:val="584528"/>
                <w:sz w:val="22"/>
                <w:szCs w:val="22"/>
              </w:rPr>
              <w:t xml:space="preserve">, via </w:t>
            </w:r>
            <w:hyperlink r:id="rId11" w:history="1">
              <w:r w:rsidRPr="00161E7C">
                <w:rPr>
                  <w:rStyle w:val="Hyperlink"/>
                  <w:rFonts w:ascii="Adelle" w:hAnsi="Adelle" w:cs="Arial"/>
                  <w:bCs/>
                  <w:color w:val="584528"/>
                  <w:sz w:val="22"/>
                  <w:szCs w:val="22"/>
                </w:rPr>
                <w:t>volunteering@gloucestershirewildlifetrust.co.uk</w:t>
              </w:r>
            </w:hyperlink>
            <w:r w:rsidRPr="00161E7C">
              <w:rPr>
                <w:rFonts w:ascii="Adelle" w:hAnsi="Adelle" w:cs="Arial"/>
                <w:bCs/>
                <w:color w:val="584528"/>
                <w:sz w:val="22"/>
                <w:szCs w:val="22"/>
              </w:rPr>
              <w:t xml:space="preserve"> or call 0</w:t>
            </w:r>
            <w:r w:rsidR="00A4535D" w:rsidRPr="00161E7C">
              <w:rPr>
                <w:rFonts w:ascii="Adelle" w:hAnsi="Adelle" w:cs="Arial"/>
                <w:bCs/>
                <w:color w:val="584528"/>
                <w:sz w:val="22"/>
                <w:szCs w:val="22"/>
              </w:rPr>
              <w:t>7485 307236</w:t>
            </w:r>
            <w:r w:rsidRPr="00161E7C">
              <w:rPr>
                <w:rFonts w:ascii="Adelle" w:hAnsi="Adelle" w:cs="Arial"/>
                <w:bCs/>
                <w:color w:val="584528"/>
                <w:sz w:val="22"/>
                <w:szCs w:val="22"/>
              </w:rPr>
              <w:t xml:space="preserve"> to tell us a little bit about yourself and why you are interested in volunteering for this role.</w:t>
            </w:r>
          </w:p>
        </w:tc>
      </w:tr>
    </w:tbl>
    <w:p w14:paraId="367B8D5E" w14:textId="77777777" w:rsidR="00653BB0" w:rsidRPr="00A4535D" w:rsidRDefault="00653BB0" w:rsidP="00161E7C">
      <w:pPr>
        <w:autoSpaceDE w:val="0"/>
        <w:autoSpaceDN w:val="0"/>
        <w:adjustRightInd w:val="0"/>
        <w:spacing w:after="0" w:line="240" w:lineRule="auto"/>
        <w:ind w:right="-1"/>
        <w:rPr>
          <w:rFonts w:ascii="Adelle" w:hAnsi="Adelle" w:cs="Arial"/>
          <w:color w:val="FF0000"/>
          <w:sz w:val="20"/>
          <w:szCs w:val="20"/>
        </w:rPr>
      </w:pPr>
    </w:p>
    <w:sectPr w:rsidR="00653BB0" w:rsidRPr="00A4535D" w:rsidSect="00161E7C">
      <w:footerReference w:type="default" r:id="rId12"/>
      <w:type w:val="continuous"/>
      <w:pgSz w:w="11906" w:h="16838"/>
      <w:pgMar w:top="1440" w:right="991"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DC685" w14:textId="77777777" w:rsidR="0054231D" w:rsidRDefault="0054231D" w:rsidP="00224FF8">
      <w:pPr>
        <w:spacing w:after="0" w:line="240" w:lineRule="auto"/>
      </w:pPr>
      <w:r>
        <w:separator/>
      </w:r>
    </w:p>
  </w:endnote>
  <w:endnote w:type="continuationSeparator" w:id="0">
    <w:p w14:paraId="7A8D9FA5" w14:textId="77777777" w:rsidR="0054231D" w:rsidRDefault="0054231D" w:rsidP="00224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delle">
    <w:panose1 w:val="02000503060000020004"/>
    <w:charset w:val="00"/>
    <w:family w:val="modern"/>
    <w:notTrueType/>
    <w:pitch w:val="variable"/>
    <w:sig w:usb0="80000087" w:usb1="0000004B" w:usb2="00000000" w:usb3="00000000" w:csb0="0000008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44C55" w14:textId="77777777" w:rsidR="0037539B" w:rsidRPr="00CB244F" w:rsidRDefault="0037539B">
    <w:pPr>
      <w:pStyle w:val="Footer"/>
      <w:rPr>
        <w:rFonts w:ascii="Arial" w:hAnsi="Arial" w:cs="Arial"/>
        <w:sz w:val="16"/>
        <w:szCs w:val="16"/>
      </w:rPr>
    </w:pPr>
    <w:r w:rsidRPr="00CB244F">
      <w:rPr>
        <w:rFonts w:ascii="Arial" w:hAnsi="Arial" w:cs="Arial"/>
        <w:sz w:val="16"/>
        <w:szCs w:val="16"/>
      </w:rPr>
      <w:t xml:space="preserve">Gloucestershire Wildlife Trust, </w:t>
    </w:r>
  </w:p>
  <w:p w14:paraId="19612828" w14:textId="77777777" w:rsidR="0037539B" w:rsidRPr="00CB244F" w:rsidRDefault="0037539B">
    <w:pPr>
      <w:pStyle w:val="Footer"/>
      <w:rPr>
        <w:rFonts w:ascii="Arial" w:hAnsi="Arial" w:cs="Arial"/>
        <w:sz w:val="16"/>
        <w:szCs w:val="16"/>
      </w:rPr>
    </w:pPr>
    <w:r w:rsidRPr="00CB244F">
      <w:rPr>
        <w:rFonts w:ascii="Arial" w:hAnsi="Arial" w:cs="Arial"/>
        <w:sz w:val="16"/>
        <w:szCs w:val="16"/>
      </w:rPr>
      <w:t>Conservation Centre,</w:t>
    </w:r>
  </w:p>
  <w:p w14:paraId="3F4E40C0" w14:textId="77777777" w:rsidR="0037539B" w:rsidRPr="00CB244F" w:rsidRDefault="0037539B">
    <w:pPr>
      <w:pStyle w:val="Footer"/>
      <w:rPr>
        <w:rFonts w:ascii="Arial" w:hAnsi="Arial" w:cs="Arial"/>
        <w:sz w:val="16"/>
        <w:szCs w:val="16"/>
      </w:rPr>
    </w:pPr>
    <w:r w:rsidRPr="00CB244F">
      <w:rPr>
        <w:rFonts w:ascii="Arial" w:hAnsi="Arial" w:cs="Arial"/>
        <w:sz w:val="16"/>
        <w:szCs w:val="16"/>
      </w:rPr>
      <w:t>Robinswood Hill Country Park</w:t>
    </w:r>
  </w:p>
  <w:p w14:paraId="3816E4C3" w14:textId="77777777" w:rsidR="0037539B" w:rsidRPr="00CB244F" w:rsidRDefault="0037539B">
    <w:pPr>
      <w:pStyle w:val="Footer"/>
      <w:rPr>
        <w:rFonts w:ascii="Arial" w:hAnsi="Arial" w:cs="Arial"/>
        <w:sz w:val="16"/>
        <w:szCs w:val="16"/>
      </w:rPr>
    </w:pPr>
    <w:r w:rsidRPr="00CB244F">
      <w:rPr>
        <w:rFonts w:ascii="Arial" w:hAnsi="Arial" w:cs="Arial"/>
        <w:sz w:val="16"/>
        <w:szCs w:val="16"/>
      </w:rPr>
      <w:t>Reservoir Road, Gloucester GL4 6SX</w:t>
    </w:r>
  </w:p>
  <w:p w14:paraId="6152CC9A" w14:textId="77777777" w:rsidR="0037539B" w:rsidRPr="00CB244F" w:rsidRDefault="0037539B">
    <w:pPr>
      <w:pStyle w:val="Footer"/>
      <w:rPr>
        <w:rFonts w:ascii="Arial" w:hAnsi="Arial" w:cs="Arial"/>
        <w:sz w:val="16"/>
        <w:szCs w:val="16"/>
      </w:rPr>
    </w:pPr>
    <w:r w:rsidRPr="00CB244F">
      <w:rPr>
        <w:rFonts w:ascii="Arial" w:hAnsi="Arial" w:cs="Arial"/>
        <w:sz w:val="16"/>
        <w:szCs w:val="16"/>
      </w:rPr>
      <w:t>Tel: 01452 383333</w:t>
    </w:r>
  </w:p>
  <w:p w14:paraId="40801FE3" w14:textId="77777777" w:rsidR="0037539B" w:rsidRPr="00CB244F" w:rsidRDefault="00000000">
    <w:pPr>
      <w:pStyle w:val="Footer"/>
      <w:rPr>
        <w:rFonts w:ascii="Arial" w:hAnsi="Arial" w:cs="Arial"/>
        <w:sz w:val="16"/>
        <w:szCs w:val="16"/>
      </w:rPr>
    </w:pPr>
    <w:hyperlink r:id="rId1" w:history="1">
      <w:r w:rsidR="0037539B" w:rsidRPr="00224546">
        <w:rPr>
          <w:rStyle w:val="Hyperlink"/>
          <w:rFonts w:ascii="Arial" w:hAnsi="Arial" w:cs="Arial"/>
          <w:sz w:val="16"/>
          <w:szCs w:val="16"/>
        </w:rPr>
        <w:t>volunteering@gloucestershirewildlifetrust.co.uk</w:t>
      </w:r>
    </w:hyperlink>
    <w:r w:rsidR="0037539B" w:rsidRPr="00CB244F">
      <w:rPr>
        <w:rFonts w:ascii="Arial" w:hAnsi="Arial" w:cs="Arial"/>
        <w:sz w:val="16"/>
        <w:szCs w:val="16"/>
      </w:rPr>
      <w:tab/>
    </w:r>
    <w:r w:rsidR="0037539B" w:rsidRPr="00CB244F">
      <w:rPr>
        <w:rFonts w:ascii="Arial" w:hAnsi="Arial" w:cs="Arial"/>
        <w:sz w:val="16"/>
        <w:szCs w:val="16"/>
      </w:rPr>
      <w:tab/>
      <w:t>Registered Charity number 232580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F3A0A" w14:textId="77777777" w:rsidR="004D56B2" w:rsidRPr="00CB244F" w:rsidRDefault="004D56B2">
    <w:pPr>
      <w:pStyle w:val="Footer"/>
      <w:rPr>
        <w:rFonts w:ascii="Arial" w:hAnsi="Arial" w:cs="Arial"/>
        <w:sz w:val="16"/>
        <w:szCs w:val="16"/>
      </w:rPr>
    </w:pPr>
    <w:r w:rsidRPr="00CB244F">
      <w:rPr>
        <w:rFonts w:ascii="Arial" w:hAnsi="Arial" w:cs="Arial"/>
        <w:sz w:val="16"/>
        <w:szCs w:val="16"/>
      </w:rPr>
      <w:t xml:space="preserve">Gloucestershire Wildlife Trust, </w:t>
    </w:r>
  </w:p>
  <w:p w14:paraId="01726721" w14:textId="77777777" w:rsidR="004D56B2" w:rsidRPr="00CB244F" w:rsidRDefault="004D56B2">
    <w:pPr>
      <w:pStyle w:val="Footer"/>
      <w:rPr>
        <w:rFonts w:ascii="Arial" w:hAnsi="Arial" w:cs="Arial"/>
        <w:sz w:val="16"/>
        <w:szCs w:val="16"/>
      </w:rPr>
    </w:pPr>
    <w:r w:rsidRPr="00CB244F">
      <w:rPr>
        <w:rFonts w:ascii="Arial" w:hAnsi="Arial" w:cs="Arial"/>
        <w:sz w:val="16"/>
        <w:szCs w:val="16"/>
      </w:rPr>
      <w:t>Conservation Centre,</w:t>
    </w:r>
  </w:p>
  <w:p w14:paraId="1CEB1A22" w14:textId="77777777" w:rsidR="004D56B2" w:rsidRPr="00CB244F" w:rsidRDefault="004D56B2">
    <w:pPr>
      <w:pStyle w:val="Footer"/>
      <w:rPr>
        <w:rFonts w:ascii="Arial" w:hAnsi="Arial" w:cs="Arial"/>
        <w:sz w:val="16"/>
        <w:szCs w:val="16"/>
      </w:rPr>
    </w:pPr>
    <w:r w:rsidRPr="00CB244F">
      <w:rPr>
        <w:rFonts w:ascii="Arial" w:hAnsi="Arial" w:cs="Arial"/>
        <w:sz w:val="16"/>
        <w:szCs w:val="16"/>
      </w:rPr>
      <w:t>Robinswood Hill Country Park</w:t>
    </w:r>
  </w:p>
  <w:p w14:paraId="02564639" w14:textId="77777777" w:rsidR="004D56B2" w:rsidRPr="00CB244F" w:rsidRDefault="004D56B2">
    <w:pPr>
      <w:pStyle w:val="Footer"/>
      <w:rPr>
        <w:rFonts w:ascii="Arial" w:hAnsi="Arial" w:cs="Arial"/>
        <w:sz w:val="16"/>
        <w:szCs w:val="16"/>
      </w:rPr>
    </w:pPr>
    <w:r w:rsidRPr="00CB244F">
      <w:rPr>
        <w:rFonts w:ascii="Arial" w:hAnsi="Arial" w:cs="Arial"/>
        <w:sz w:val="16"/>
        <w:szCs w:val="16"/>
      </w:rPr>
      <w:t>Reservoir Road, Gloucester GL4 6SX</w:t>
    </w:r>
  </w:p>
  <w:p w14:paraId="42D0BCB4" w14:textId="77777777" w:rsidR="004D56B2" w:rsidRPr="00CB244F" w:rsidRDefault="004D56B2">
    <w:pPr>
      <w:pStyle w:val="Footer"/>
      <w:rPr>
        <w:rFonts w:ascii="Arial" w:hAnsi="Arial" w:cs="Arial"/>
        <w:sz w:val="16"/>
        <w:szCs w:val="16"/>
      </w:rPr>
    </w:pPr>
    <w:r w:rsidRPr="00CB244F">
      <w:rPr>
        <w:rFonts w:ascii="Arial" w:hAnsi="Arial" w:cs="Arial"/>
        <w:sz w:val="16"/>
        <w:szCs w:val="16"/>
      </w:rPr>
      <w:t>Tel: 01452 383333</w:t>
    </w:r>
  </w:p>
  <w:p w14:paraId="5CE42C3B" w14:textId="77777777" w:rsidR="004D56B2" w:rsidRPr="00CB244F" w:rsidRDefault="00000000">
    <w:pPr>
      <w:pStyle w:val="Footer"/>
      <w:rPr>
        <w:rFonts w:ascii="Arial" w:hAnsi="Arial" w:cs="Arial"/>
        <w:sz w:val="16"/>
        <w:szCs w:val="16"/>
      </w:rPr>
    </w:pPr>
    <w:hyperlink r:id="rId1" w:history="1">
      <w:r w:rsidR="00FC2C23" w:rsidRPr="00224546">
        <w:rPr>
          <w:rStyle w:val="Hyperlink"/>
          <w:rFonts w:ascii="Arial" w:hAnsi="Arial" w:cs="Arial"/>
          <w:sz w:val="16"/>
          <w:szCs w:val="16"/>
        </w:rPr>
        <w:t>volunteering@gloucestershirewildlifetrust.co.uk</w:t>
      </w:r>
    </w:hyperlink>
    <w:r w:rsidR="004D56B2" w:rsidRPr="00CB244F">
      <w:rPr>
        <w:rFonts w:ascii="Arial" w:hAnsi="Arial" w:cs="Arial"/>
        <w:sz w:val="16"/>
        <w:szCs w:val="16"/>
      </w:rPr>
      <w:tab/>
    </w:r>
    <w:r w:rsidR="004D56B2" w:rsidRPr="00CB244F">
      <w:rPr>
        <w:rFonts w:ascii="Arial" w:hAnsi="Arial" w:cs="Arial"/>
        <w:sz w:val="16"/>
        <w:szCs w:val="16"/>
      </w:rPr>
      <w:tab/>
      <w:t>Registered Charity number 232580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10472" w14:textId="77777777" w:rsidR="0054231D" w:rsidRDefault="0054231D" w:rsidP="00224FF8">
      <w:pPr>
        <w:spacing w:after="0" w:line="240" w:lineRule="auto"/>
      </w:pPr>
      <w:r>
        <w:separator/>
      </w:r>
    </w:p>
  </w:footnote>
  <w:footnote w:type="continuationSeparator" w:id="0">
    <w:p w14:paraId="47B8FA63" w14:textId="77777777" w:rsidR="0054231D" w:rsidRDefault="0054231D" w:rsidP="00224F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516C5" w14:textId="6C22F22E" w:rsidR="0037539B" w:rsidRDefault="00C60AB3">
    <w:pPr>
      <w:pStyle w:val="Header"/>
    </w:pPr>
    <w:r>
      <w:rPr>
        <w:noProof/>
      </w:rPr>
      <w:drawing>
        <wp:anchor distT="0" distB="0" distL="114300" distR="114300" simplePos="0" relativeHeight="251658240" behindDoc="0" locked="0" layoutInCell="1" allowOverlap="1" wp14:anchorId="13B1B704" wp14:editId="49D12C6E">
          <wp:simplePos x="0" y="0"/>
          <wp:positionH relativeFrom="margin">
            <wp:posOffset>-243840</wp:posOffset>
          </wp:positionH>
          <wp:positionV relativeFrom="margin">
            <wp:posOffset>-800100</wp:posOffset>
          </wp:positionV>
          <wp:extent cx="2849880" cy="877570"/>
          <wp:effectExtent l="0" t="0" r="7620" b="0"/>
          <wp:wrapSquare wrapText="bothSides"/>
          <wp:docPr id="29" name="Picture 29"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849880" cy="8775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D2A6B84"/>
    <w:lvl w:ilvl="0">
      <w:numFmt w:val="bullet"/>
      <w:lvlText w:val="*"/>
      <w:lvlJc w:val="left"/>
    </w:lvl>
  </w:abstractNum>
  <w:abstractNum w:abstractNumId="1" w15:restartNumberingAfterBreak="0">
    <w:nsid w:val="03697470"/>
    <w:multiLevelType w:val="hybridMultilevel"/>
    <w:tmpl w:val="7C426B22"/>
    <w:lvl w:ilvl="0" w:tplc="C9E01F5C">
      <w:numFmt w:val="bullet"/>
      <w:lvlText w:val="-"/>
      <w:lvlJc w:val="left"/>
      <w:pPr>
        <w:ind w:left="720" w:hanging="360"/>
      </w:pPr>
      <w:rPr>
        <w:rFonts w:ascii="Adelle" w:eastAsia="Times New Roman" w:hAnsi="Adell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6D0ED7"/>
    <w:multiLevelType w:val="hybridMultilevel"/>
    <w:tmpl w:val="20D87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C24787"/>
    <w:multiLevelType w:val="hybridMultilevel"/>
    <w:tmpl w:val="97CC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AF7928"/>
    <w:multiLevelType w:val="hybridMultilevel"/>
    <w:tmpl w:val="6DFA6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311231"/>
    <w:multiLevelType w:val="hybridMultilevel"/>
    <w:tmpl w:val="43DA4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EE2718"/>
    <w:multiLevelType w:val="hybridMultilevel"/>
    <w:tmpl w:val="E056D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FD47C5"/>
    <w:multiLevelType w:val="hybridMultilevel"/>
    <w:tmpl w:val="2E5CFED2"/>
    <w:lvl w:ilvl="0" w:tplc="B5F0595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586C4E"/>
    <w:multiLevelType w:val="hybridMultilevel"/>
    <w:tmpl w:val="611CD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AA6C47"/>
    <w:multiLevelType w:val="hybridMultilevel"/>
    <w:tmpl w:val="79D094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3F00F04"/>
    <w:multiLevelType w:val="hybridMultilevel"/>
    <w:tmpl w:val="F894F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CD3472"/>
    <w:multiLevelType w:val="hybridMultilevel"/>
    <w:tmpl w:val="554EFF82"/>
    <w:lvl w:ilvl="0" w:tplc="C9E01F5C">
      <w:numFmt w:val="bullet"/>
      <w:lvlText w:val="-"/>
      <w:lvlJc w:val="left"/>
      <w:pPr>
        <w:ind w:left="720" w:hanging="360"/>
      </w:pPr>
      <w:rPr>
        <w:rFonts w:ascii="Adelle" w:eastAsia="Times New Roman" w:hAnsi="Adell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5039226">
    <w:abstractNumId w:val="0"/>
    <w:lvlOverride w:ilvl="0">
      <w:lvl w:ilvl="0">
        <w:numFmt w:val="bullet"/>
        <w:lvlText w:val=""/>
        <w:legacy w:legacy="1" w:legacySpace="0" w:legacyIndent="0"/>
        <w:lvlJc w:val="left"/>
        <w:rPr>
          <w:rFonts w:ascii="Symbol" w:hAnsi="Symbol" w:hint="default"/>
          <w:sz w:val="22"/>
        </w:rPr>
      </w:lvl>
    </w:lvlOverride>
  </w:num>
  <w:num w:numId="2" w16cid:durableId="1691492212">
    <w:abstractNumId w:val="8"/>
  </w:num>
  <w:num w:numId="3" w16cid:durableId="1885605070">
    <w:abstractNumId w:val="4"/>
  </w:num>
  <w:num w:numId="4" w16cid:durableId="789977925">
    <w:abstractNumId w:val="5"/>
  </w:num>
  <w:num w:numId="5" w16cid:durableId="1647856870">
    <w:abstractNumId w:val="9"/>
  </w:num>
  <w:num w:numId="6" w16cid:durableId="694159466">
    <w:abstractNumId w:val="10"/>
  </w:num>
  <w:num w:numId="7" w16cid:durableId="1224608437">
    <w:abstractNumId w:val="7"/>
  </w:num>
  <w:num w:numId="8" w16cid:durableId="485824293">
    <w:abstractNumId w:val="2"/>
  </w:num>
  <w:num w:numId="9" w16cid:durableId="317075998">
    <w:abstractNumId w:val="6"/>
  </w:num>
  <w:num w:numId="10" w16cid:durableId="1221674779">
    <w:abstractNumId w:val="3"/>
  </w:num>
  <w:num w:numId="11" w16cid:durableId="2121605914">
    <w:abstractNumId w:val="11"/>
  </w:num>
  <w:num w:numId="12" w16cid:durableId="1353729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FF8"/>
    <w:rsid w:val="000262E6"/>
    <w:rsid w:val="00032D18"/>
    <w:rsid w:val="000725AC"/>
    <w:rsid w:val="00101943"/>
    <w:rsid w:val="001400E0"/>
    <w:rsid w:val="00161E7C"/>
    <w:rsid w:val="00207837"/>
    <w:rsid w:val="0021785A"/>
    <w:rsid w:val="00224FF8"/>
    <w:rsid w:val="00226AEF"/>
    <w:rsid w:val="002559A8"/>
    <w:rsid w:val="002827A2"/>
    <w:rsid w:val="00287836"/>
    <w:rsid w:val="002B7986"/>
    <w:rsid w:val="00302578"/>
    <w:rsid w:val="0037539B"/>
    <w:rsid w:val="0039311A"/>
    <w:rsid w:val="0042229F"/>
    <w:rsid w:val="004719C5"/>
    <w:rsid w:val="004D56B2"/>
    <w:rsid w:val="0054231D"/>
    <w:rsid w:val="005951F3"/>
    <w:rsid w:val="005C6AB7"/>
    <w:rsid w:val="005D787E"/>
    <w:rsid w:val="005D7CF5"/>
    <w:rsid w:val="005F1590"/>
    <w:rsid w:val="00601D8C"/>
    <w:rsid w:val="00653BB0"/>
    <w:rsid w:val="00687136"/>
    <w:rsid w:val="0069111E"/>
    <w:rsid w:val="006A545E"/>
    <w:rsid w:val="006E037A"/>
    <w:rsid w:val="007021C5"/>
    <w:rsid w:val="00707314"/>
    <w:rsid w:val="007B06CC"/>
    <w:rsid w:val="007F5979"/>
    <w:rsid w:val="00810B9E"/>
    <w:rsid w:val="00837805"/>
    <w:rsid w:val="00860F2C"/>
    <w:rsid w:val="008623BB"/>
    <w:rsid w:val="0086495E"/>
    <w:rsid w:val="00883EBA"/>
    <w:rsid w:val="008A596A"/>
    <w:rsid w:val="008D5840"/>
    <w:rsid w:val="00A4535D"/>
    <w:rsid w:val="00A52C25"/>
    <w:rsid w:val="00AB1B6D"/>
    <w:rsid w:val="00AC760A"/>
    <w:rsid w:val="00B5569F"/>
    <w:rsid w:val="00BC4F7C"/>
    <w:rsid w:val="00BC69DC"/>
    <w:rsid w:val="00C60AB3"/>
    <w:rsid w:val="00CB244F"/>
    <w:rsid w:val="00CF3AF1"/>
    <w:rsid w:val="00D277DC"/>
    <w:rsid w:val="00D824E5"/>
    <w:rsid w:val="00DA1260"/>
    <w:rsid w:val="00DD116A"/>
    <w:rsid w:val="00E0527A"/>
    <w:rsid w:val="00E17E3A"/>
    <w:rsid w:val="00E230E0"/>
    <w:rsid w:val="00E6567A"/>
    <w:rsid w:val="00E97136"/>
    <w:rsid w:val="00EB675C"/>
    <w:rsid w:val="00F02A22"/>
    <w:rsid w:val="00F46ED3"/>
    <w:rsid w:val="00FC2C23"/>
    <w:rsid w:val="00FD59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05337"/>
  <w15:docId w15:val="{5F51F36D-1DE7-4A1C-AEF3-2857A3277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4F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4FF8"/>
  </w:style>
  <w:style w:type="paragraph" w:styleId="Footer">
    <w:name w:val="footer"/>
    <w:basedOn w:val="Normal"/>
    <w:link w:val="FooterChar"/>
    <w:uiPriority w:val="99"/>
    <w:unhideWhenUsed/>
    <w:rsid w:val="00224F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4FF8"/>
  </w:style>
  <w:style w:type="paragraph" w:styleId="BalloonText">
    <w:name w:val="Balloon Text"/>
    <w:basedOn w:val="Normal"/>
    <w:link w:val="BalloonTextChar"/>
    <w:uiPriority w:val="99"/>
    <w:semiHidden/>
    <w:unhideWhenUsed/>
    <w:rsid w:val="00224F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FF8"/>
    <w:rPr>
      <w:rFonts w:ascii="Tahoma" w:hAnsi="Tahoma" w:cs="Tahoma"/>
      <w:sz w:val="16"/>
      <w:szCs w:val="16"/>
    </w:rPr>
  </w:style>
  <w:style w:type="character" w:styleId="Hyperlink">
    <w:name w:val="Hyperlink"/>
    <w:basedOn w:val="DefaultParagraphFont"/>
    <w:uiPriority w:val="99"/>
    <w:unhideWhenUsed/>
    <w:rsid w:val="00CB244F"/>
    <w:rPr>
      <w:color w:val="0000FF" w:themeColor="hyperlink"/>
      <w:u w:val="single"/>
    </w:rPr>
  </w:style>
  <w:style w:type="paragraph" w:styleId="ListParagraph">
    <w:name w:val="List Paragraph"/>
    <w:basedOn w:val="Normal"/>
    <w:uiPriority w:val="34"/>
    <w:qFormat/>
    <w:rsid w:val="0069111E"/>
    <w:pPr>
      <w:ind w:left="720"/>
      <w:contextualSpacing/>
    </w:pPr>
  </w:style>
  <w:style w:type="paragraph" w:styleId="BodyText">
    <w:name w:val="Body Text"/>
    <w:basedOn w:val="Normal"/>
    <w:link w:val="BodyTextChar"/>
    <w:rsid w:val="0037539B"/>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37539B"/>
    <w:rPr>
      <w:rFonts w:ascii="Times New Roman" w:eastAsia="Times New Roman" w:hAnsi="Times New Roman" w:cs="Times New Roman"/>
      <w:sz w:val="24"/>
      <w:szCs w:val="20"/>
    </w:rPr>
  </w:style>
  <w:style w:type="paragraph" w:customStyle="1" w:styleId="Default">
    <w:name w:val="Default"/>
    <w:rsid w:val="0037539B"/>
    <w:pPr>
      <w:autoSpaceDE w:val="0"/>
      <w:autoSpaceDN w:val="0"/>
      <w:adjustRightInd w:val="0"/>
      <w:spacing w:after="0" w:line="240" w:lineRule="auto"/>
    </w:pPr>
    <w:rPr>
      <w:rFonts w:ascii="Century Gothic" w:eastAsia="Times New Roman" w:hAnsi="Century Gothic" w:cs="Century Gothic"/>
      <w:color w:val="000000"/>
      <w:sz w:val="24"/>
      <w:szCs w:val="24"/>
      <w:lang w:eastAsia="en-GB"/>
    </w:rPr>
  </w:style>
  <w:style w:type="character" w:styleId="CommentReference">
    <w:name w:val="annotation reference"/>
    <w:basedOn w:val="DefaultParagraphFont"/>
    <w:uiPriority w:val="99"/>
    <w:semiHidden/>
    <w:unhideWhenUsed/>
    <w:rsid w:val="006E037A"/>
    <w:rPr>
      <w:sz w:val="16"/>
      <w:szCs w:val="16"/>
    </w:rPr>
  </w:style>
  <w:style w:type="paragraph" w:styleId="CommentText">
    <w:name w:val="annotation text"/>
    <w:basedOn w:val="Normal"/>
    <w:link w:val="CommentTextChar"/>
    <w:uiPriority w:val="99"/>
    <w:unhideWhenUsed/>
    <w:rsid w:val="006E037A"/>
    <w:pPr>
      <w:spacing w:line="240" w:lineRule="auto"/>
    </w:pPr>
    <w:rPr>
      <w:sz w:val="20"/>
      <w:szCs w:val="20"/>
    </w:rPr>
  </w:style>
  <w:style w:type="character" w:customStyle="1" w:styleId="CommentTextChar">
    <w:name w:val="Comment Text Char"/>
    <w:basedOn w:val="DefaultParagraphFont"/>
    <w:link w:val="CommentText"/>
    <w:uiPriority w:val="99"/>
    <w:rsid w:val="006E037A"/>
    <w:rPr>
      <w:sz w:val="20"/>
      <w:szCs w:val="20"/>
    </w:rPr>
  </w:style>
  <w:style w:type="paragraph" w:styleId="CommentSubject">
    <w:name w:val="annotation subject"/>
    <w:basedOn w:val="CommentText"/>
    <w:next w:val="CommentText"/>
    <w:link w:val="CommentSubjectChar"/>
    <w:uiPriority w:val="99"/>
    <w:semiHidden/>
    <w:unhideWhenUsed/>
    <w:rsid w:val="006E037A"/>
    <w:rPr>
      <w:b/>
      <w:bCs/>
    </w:rPr>
  </w:style>
  <w:style w:type="character" w:customStyle="1" w:styleId="CommentSubjectChar">
    <w:name w:val="Comment Subject Char"/>
    <w:basedOn w:val="CommentTextChar"/>
    <w:link w:val="CommentSubject"/>
    <w:uiPriority w:val="99"/>
    <w:semiHidden/>
    <w:rsid w:val="006E037A"/>
    <w:rPr>
      <w:b/>
      <w:bCs/>
      <w:sz w:val="20"/>
      <w:szCs w:val="20"/>
    </w:rPr>
  </w:style>
  <w:style w:type="table" w:styleId="TableGrid">
    <w:name w:val="Table Grid"/>
    <w:basedOn w:val="TableNormal"/>
    <w:uiPriority w:val="59"/>
    <w:rsid w:val="00A453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ucestershirewildlifetrust.co.uk/about-us/who-we-are/strategic-pla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olunteering@gloucestershirewildlifetrust.co.uk"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volunteering@gloucestershirewildlifetrust.co.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volunteering@gloucestershirewildlifetrust.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70E38-49CE-4BD2-8D2C-D2FA7D503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 Cavill</dc:creator>
  <cp:lastModifiedBy>Ellie Murray</cp:lastModifiedBy>
  <cp:revision>2</cp:revision>
  <dcterms:created xsi:type="dcterms:W3CDTF">2023-04-14T08:49:00Z</dcterms:created>
  <dcterms:modified xsi:type="dcterms:W3CDTF">2023-04-14T08:49:00Z</dcterms:modified>
</cp:coreProperties>
</file>